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BABC4" w14:textId="77777777" w:rsidR="0008578F" w:rsidRDefault="002850B2" w:rsidP="00CF2B06">
      <w:pPr>
        <w:jc w:val="center"/>
      </w:pPr>
      <w:r w:rsidRPr="004223C2">
        <w:rPr>
          <w:noProof/>
        </w:rPr>
        <w:drawing>
          <wp:inline distT="0" distB="0" distL="0" distR="0" wp14:anchorId="7993B6D5" wp14:editId="32DA0084">
            <wp:extent cx="3302635" cy="648123"/>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stretch>
                      <a:fillRect/>
                    </a:stretch>
                  </pic:blipFill>
                  <pic:spPr>
                    <a:xfrm>
                      <a:off x="0" y="0"/>
                      <a:ext cx="3302635" cy="647700"/>
                    </a:xfrm>
                    <a:prstGeom prst="rect">
                      <a:avLst/>
                    </a:prstGeom>
                  </pic:spPr>
                </pic:pic>
              </a:graphicData>
            </a:graphic>
          </wp:inline>
        </w:drawing>
      </w:r>
    </w:p>
    <w:p w14:paraId="4F295EB6" w14:textId="77777777" w:rsidR="00CF2B06" w:rsidRDefault="00CF2B06" w:rsidP="00CF2B06">
      <w:pPr>
        <w:pBdr>
          <w:bottom w:val="single" w:sz="6" w:space="1" w:color="auto"/>
        </w:pBdr>
        <w:jc w:val="center"/>
      </w:pPr>
    </w:p>
    <w:p w14:paraId="01234429" w14:textId="77777777" w:rsidR="00796C78" w:rsidRDefault="00796C78" w:rsidP="00CF2B06">
      <w:pPr>
        <w:pBdr>
          <w:bottom w:val="single" w:sz="6" w:space="1" w:color="auto"/>
        </w:pBdr>
        <w:jc w:val="center"/>
      </w:pPr>
    </w:p>
    <w:p w14:paraId="40FA9CC8" w14:textId="77777777" w:rsidR="00796C78" w:rsidRDefault="00796C78" w:rsidP="00CF2B06">
      <w:pPr>
        <w:jc w:val="center"/>
      </w:pPr>
    </w:p>
    <w:p w14:paraId="695D6DDC" w14:textId="77777777" w:rsidR="00796C78" w:rsidRDefault="00796C78" w:rsidP="00CF2B06">
      <w:pPr>
        <w:jc w:val="center"/>
      </w:pPr>
    </w:p>
    <w:p w14:paraId="404C87FC" w14:textId="77777777" w:rsidR="00796C78" w:rsidRDefault="00796C78" w:rsidP="00CF2B06">
      <w:pPr>
        <w:jc w:val="center"/>
      </w:pPr>
    </w:p>
    <w:p w14:paraId="53099A13" w14:textId="77777777" w:rsidR="00CF2B06" w:rsidRPr="008A613A" w:rsidRDefault="00796C78" w:rsidP="00CF2B06">
      <w:pPr>
        <w:jc w:val="center"/>
        <w:rPr>
          <w:b/>
          <w:sz w:val="36"/>
        </w:rPr>
      </w:pPr>
      <w:r w:rsidRPr="008A613A">
        <w:rPr>
          <w:b/>
          <w:sz w:val="36"/>
        </w:rPr>
        <w:t>Specification for &lt;</w:t>
      </w:r>
      <w:r w:rsidRPr="008A613A">
        <w:rPr>
          <w:b/>
          <w:color w:val="FF0000"/>
          <w:sz w:val="36"/>
        </w:rPr>
        <w:t>PROJECT</w:t>
      </w:r>
      <w:r w:rsidRPr="008A613A">
        <w:rPr>
          <w:b/>
          <w:sz w:val="36"/>
        </w:rPr>
        <w:t>&gt; Project</w:t>
      </w:r>
    </w:p>
    <w:p w14:paraId="3268A857" w14:textId="77777777" w:rsidR="00D241B2" w:rsidRPr="00076FEA" w:rsidRDefault="00076FEA" w:rsidP="00CF2B06">
      <w:pPr>
        <w:jc w:val="center"/>
      </w:pPr>
      <w:r>
        <w:t xml:space="preserve">Document </w:t>
      </w:r>
      <w:r w:rsidRPr="00076FEA">
        <w:t>Revision A</w:t>
      </w:r>
    </w:p>
    <w:p w14:paraId="740ED87C" w14:textId="77777777" w:rsidR="00D241B2" w:rsidRDefault="00D241B2" w:rsidP="00CF2B06">
      <w:pPr>
        <w:jc w:val="center"/>
      </w:pPr>
    </w:p>
    <w:p w14:paraId="789406CD" w14:textId="77777777" w:rsidR="00D241B2" w:rsidRDefault="00D241B2" w:rsidP="00CF2B06">
      <w:pPr>
        <w:jc w:val="center"/>
      </w:pPr>
    </w:p>
    <w:p w14:paraId="61D5ED1E" w14:textId="77777777" w:rsidR="00D241B2" w:rsidRDefault="00D241B2" w:rsidP="00CF2B06">
      <w:pPr>
        <w:jc w:val="center"/>
      </w:pPr>
    </w:p>
    <w:p w14:paraId="66F68178" w14:textId="77777777" w:rsidR="00796C78" w:rsidRPr="00796C78" w:rsidRDefault="00796C78" w:rsidP="00CF2B06">
      <w:pPr>
        <w:jc w:val="center"/>
        <w:rPr>
          <w:b/>
        </w:rPr>
      </w:pPr>
      <w:r w:rsidRPr="00796C78">
        <w:rPr>
          <w:b/>
        </w:rPr>
        <w:t xml:space="preserve">Date: </w:t>
      </w:r>
    </w:p>
    <w:p w14:paraId="19D1D62D" w14:textId="77777777" w:rsidR="00CF2B06" w:rsidRDefault="00846582" w:rsidP="00CF2B06">
      <w:pPr>
        <w:jc w:val="center"/>
      </w:pPr>
      <w:r>
        <w:t>&lt;</w:t>
      </w:r>
      <w:r w:rsidR="00CF2B06" w:rsidRPr="00E97B48">
        <w:rPr>
          <w:color w:val="FF0000"/>
        </w:rPr>
        <w:t>Date</w:t>
      </w:r>
      <w:r>
        <w:t>&gt;</w:t>
      </w:r>
    </w:p>
    <w:p w14:paraId="2212404F" w14:textId="77777777" w:rsidR="00796C78" w:rsidRDefault="00796C78" w:rsidP="00CF2B06">
      <w:pPr>
        <w:jc w:val="center"/>
      </w:pPr>
    </w:p>
    <w:p w14:paraId="3139E6E0" w14:textId="77777777" w:rsidR="00796C78" w:rsidRPr="00796C78" w:rsidRDefault="00796C78" w:rsidP="00CF2B06">
      <w:pPr>
        <w:jc w:val="center"/>
        <w:rPr>
          <w:b/>
        </w:rPr>
      </w:pPr>
      <w:r w:rsidRPr="00796C78">
        <w:rPr>
          <w:b/>
        </w:rPr>
        <w:t xml:space="preserve">Prepared for: </w:t>
      </w:r>
    </w:p>
    <w:p w14:paraId="155AE07E" w14:textId="77777777" w:rsidR="00796C78" w:rsidRDefault="00796C78" w:rsidP="00CF2B06">
      <w:pPr>
        <w:jc w:val="center"/>
      </w:pPr>
      <w:r>
        <w:t>Subinitial LLC</w:t>
      </w:r>
    </w:p>
    <w:p w14:paraId="5A62EF54" w14:textId="77777777" w:rsidR="00D241B2" w:rsidRDefault="00D241B2" w:rsidP="00CF2B06">
      <w:pPr>
        <w:jc w:val="center"/>
      </w:pPr>
    </w:p>
    <w:p w14:paraId="20845424" w14:textId="77777777" w:rsidR="00796C78" w:rsidRPr="00796C78" w:rsidRDefault="00796C78" w:rsidP="00CF2B06">
      <w:pPr>
        <w:jc w:val="center"/>
        <w:rPr>
          <w:b/>
        </w:rPr>
      </w:pPr>
      <w:r w:rsidRPr="00796C78">
        <w:rPr>
          <w:b/>
        </w:rPr>
        <w:t xml:space="preserve">Prepared by: </w:t>
      </w:r>
    </w:p>
    <w:p w14:paraId="0F9CAEC4" w14:textId="77777777" w:rsidR="00CF2B06" w:rsidRDefault="00846582" w:rsidP="00CF2B06">
      <w:pPr>
        <w:jc w:val="center"/>
      </w:pPr>
      <w:r>
        <w:t>&lt;</w:t>
      </w:r>
      <w:r w:rsidR="00CF2B06" w:rsidRPr="00E97B48">
        <w:rPr>
          <w:color w:val="FF0000"/>
        </w:rPr>
        <w:t>Originato</w:t>
      </w:r>
      <w:r w:rsidR="00796C78">
        <w:rPr>
          <w:color w:val="FF0000"/>
        </w:rPr>
        <w:t>r’s Name</w:t>
      </w:r>
      <w:r>
        <w:t>&gt;</w:t>
      </w:r>
    </w:p>
    <w:p w14:paraId="08E945D6" w14:textId="77777777" w:rsidR="00796C78" w:rsidRDefault="00796C78" w:rsidP="00796C78">
      <w:pPr>
        <w:jc w:val="center"/>
      </w:pPr>
      <w:r>
        <w:t>&lt;</w:t>
      </w:r>
      <w:r w:rsidRPr="00796C78">
        <w:rPr>
          <w:color w:val="FF0000"/>
        </w:rPr>
        <w:t>Phone Number</w:t>
      </w:r>
      <w:r>
        <w:t>&gt;</w:t>
      </w:r>
    </w:p>
    <w:p w14:paraId="7828D1CB" w14:textId="77777777" w:rsidR="00796C78" w:rsidRDefault="00796C78" w:rsidP="00796C78">
      <w:pPr>
        <w:jc w:val="center"/>
      </w:pPr>
      <w:r>
        <w:t>&lt;</w:t>
      </w:r>
      <w:r w:rsidRPr="00796C78">
        <w:rPr>
          <w:color w:val="FF0000"/>
        </w:rPr>
        <w:t>E-mail Address</w:t>
      </w:r>
      <w:r>
        <w:t>&gt;</w:t>
      </w:r>
    </w:p>
    <w:p w14:paraId="51055BA5" w14:textId="77777777" w:rsidR="00796C78" w:rsidRDefault="00796C78" w:rsidP="00CF2B06">
      <w:pPr>
        <w:jc w:val="center"/>
      </w:pPr>
      <w:r>
        <w:t>&lt;</w:t>
      </w:r>
      <w:r w:rsidRPr="00796C78">
        <w:rPr>
          <w:color w:val="FF0000"/>
        </w:rPr>
        <w:t>Company Name</w:t>
      </w:r>
      <w:r>
        <w:t>&gt;</w:t>
      </w:r>
    </w:p>
    <w:p w14:paraId="5599AF5E" w14:textId="77777777" w:rsidR="00796C78" w:rsidRDefault="00796C78" w:rsidP="00796C78">
      <w:pPr>
        <w:jc w:val="center"/>
      </w:pPr>
      <w:r>
        <w:t>&lt;</w:t>
      </w:r>
      <w:r w:rsidRPr="00796C78">
        <w:rPr>
          <w:color w:val="FF0000"/>
        </w:rPr>
        <w:t>Company Address</w:t>
      </w:r>
      <w:r>
        <w:t>&gt;</w:t>
      </w:r>
    </w:p>
    <w:p w14:paraId="03E98E9B" w14:textId="77777777" w:rsidR="00796C78" w:rsidRDefault="00796C78" w:rsidP="00796C78">
      <w:pPr>
        <w:jc w:val="center"/>
      </w:pPr>
    </w:p>
    <w:p w14:paraId="3210818A" w14:textId="77777777" w:rsidR="00796C78" w:rsidRDefault="00796C78" w:rsidP="00CF2B06">
      <w:pPr>
        <w:jc w:val="center"/>
      </w:pPr>
    </w:p>
    <w:p w14:paraId="3E464B92" w14:textId="77777777" w:rsidR="00CF2B06" w:rsidRDefault="00CF2B06"/>
    <w:p w14:paraId="29CE01F9" w14:textId="77777777" w:rsidR="00CF2B06" w:rsidRDefault="00CF2B06"/>
    <w:p w14:paraId="5F2E7071" w14:textId="77777777" w:rsidR="00EF7FB6" w:rsidRDefault="00EF7FB6"/>
    <w:p w14:paraId="139C87BB" w14:textId="77777777" w:rsidR="00CF2B06" w:rsidRDefault="00CF2B06"/>
    <w:p w14:paraId="770FBAE4" w14:textId="77777777" w:rsidR="00CF2B06" w:rsidRPr="008A613A" w:rsidRDefault="00796C78">
      <w:pPr>
        <w:rPr>
          <w:b/>
          <w:sz w:val="32"/>
        </w:rPr>
      </w:pPr>
      <w:r w:rsidRPr="008A613A">
        <w:rPr>
          <w:b/>
          <w:sz w:val="32"/>
        </w:rPr>
        <w:t>Template Guidance:</w:t>
      </w:r>
    </w:p>
    <w:p w14:paraId="3181B23E" w14:textId="65F72C1A" w:rsidR="008A613A" w:rsidRDefault="00796C78" w:rsidP="00061554">
      <w:pPr>
        <w:pStyle w:val="Guidance"/>
      </w:pPr>
      <w:r>
        <w:t xml:space="preserve">This template document is designed to serve as a starting point for writing a project specification. </w:t>
      </w:r>
      <w:r w:rsidR="006A774D">
        <w:t>Subinitial</w:t>
      </w:r>
      <w:r>
        <w:t xml:space="preserve"> use</w:t>
      </w:r>
      <w:r w:rsidR="006A774D">
        <w:t>s</w:t>
      </w:r>
      <w:r>
        <w:t xml:space="preserve"> this document</w:t>
      </w:r>
      <w:r w:rsidR="006A774D">
        <w:t xml:space="preserve"> for the following purposes</w:t>
      </w:r>
      <w:r w:rsidR="008A613A">
        <w:t>:</w:t>
      </w:r>
    </w:p>
    <w:p w14:paraId="15E2478D" w14:textId="4AC27612" w:rsidR="006A774D" w:rsidRDefault="006A774D" w:rsidP="00061554">
      <w:pPr>
        <w:pStyle w:val="Guidance"/>
        <w:numPr>
          <w:ilvl w:val="0"/>
          <w:numId w:val="6"/>
        </w:numPr>
      </w:pPr>
      <w:r>
        <w:t>Quote the project accurately</w:t>
      </w:r>
    </w:p>
    <w:p w14:paraId="579FC046" w14:textId="6C77356C" w:rsidR="008A613A" w:rsidRDefault="006A774D" w:rsidP="00061554">
      <w:pPr>
        <w:pStyle w:val="Guidance"/>
        <w:numPr>
          <w:ilvl w:val="0"/>
          <w:numId w:val="6"/>
        </w:numPr>
      </w:pPr>
      <w:r>
        <w:t>D</w:t>
      </w:r>
      <w:r w:rsidR="008A613A">
        <w:t xml:space="preserve">esign </w:t>
      </w:r>
      <w:r w:rsidR="00796C78">
        <w:t>the test fixture</w:t>
      </w:r>
      <w:r>
        <w:t>/test setup</w:t>
      </w:r>
    </w:p>
    <w:p w14:paraId="26A02FC6" w14:textId="213876BE" w:rsidR="008A613A" w:rsidRDefault="006A774D" w:rsidP="00061554">
      <w:pPr>
        <w:pStyle w:val="Guidance"/>
        <w:numPr>
          <w:ilvl w:val="0"/>
          <w:numId w:val="6"/>
        </w:numPr>
      </w:pPr>
      <w:r>
        <w:t>B</w:t>
      </w:r>
      <w:r w:rsidR="008A613A">
        <w:t>uild the test fixture</w:t>
      </w:r>
    </w:p>
    <w:p w14:paraId="6A557972" w14:textId="336E3958" w:rsidR="008A613A" w:rsidRDefault="006A774D" w:rsidP="00061554">
      <w:pPr>
        <w:pStyle w:val="Guidance"/>
        <w:numPr>
          <w:ilvl w:val="0"/>
          <w:numId w:val="6"/>
        </w:numPr>
      </w:pPr>
      <w:r>
        <w:t>A</w:t>
      </w:r>
      <w:r w:rsidR="008A613A">
        <w:t xml:space="preserve">ssess that the </w:t>
      </w:r>
      <w:r w:rsidR="00EF7FB6">
        <w:t xml:space="preserve">built </w:t>
      </w:r>
      <w:r w:rsidR="008A613A">
        <w:t>fixture performs as required</w:t>
      </w:r>
    </w:p>
    <w:p w14:paraId="6C21054B" w14:textId="77777777" w:rsidR="008A613A" w:rsidRDefault="008A613A" w:rsidP="00061554">
      <w:pPr>
        <w:pStyle w:val="Guidance"/>
      </w:pPr>
      <w:r>
        <w:t>Please be specific in your requirements. Add sections as needed for your specific project, in order to fully capture the requirements.</w:t>
      </w:r>
      <w:r w:rsidR="00067572">
        <w:t xml:space="preserve"> If any values are to be determined empirically, they may be listed as TBD (To Be Determined).</w:t>
      </w:r>
    </w:p>
    <w:p w14:paraId="49D50A41" w14:textId="77777777" w:rsidR="008A613A" w:rsidRDefault="008A613A" w:rsidP="00061554">
      <w:pPr>
        <w:pStyle w:val="Guidance"/>
      </w:pPr>
    </w:p>
    <w:p w14:paraId="0CF72AC5" w14:textId="25095F76" w:rsidR="009C3296" w:rsidRDefault="00076FEA" w:rsidP="00061554">
      <w:pPr>
        <w:pStyle w:val="Guidance"/>
      </w:pPr>
      <w:r>
        <w:t xml:space="preserve">Content in &lt;designators&gt; </w:t>
      </w:r>
      <w:r w:rsidR="00171F24">
        <w:t>is</w:t>
      </w:r>
      <w:r>
        <w:t xml:space="preserve"> to be filled in</w:t>
      </w:r>
      <w:r w:rsidR="00287EAA">
        <w:t>.</w:t>
      </w:r>
      <w:r>
        <w:t xml:space="preserve"> </w:t>
      </w:r>
      <w:r w:rsidR="00171F24">
        <w:t>E</w:t>
      </w:r>
      <w:r w:rsidR="004C198D">
        <w:t>xamples in {</w:t>
      </w:r>
      <w:r w:rsidR="000834CD" w:rsidRPr="000834CD">
        <w:rPr>
          <w:color w:val="538135" w:themeColor="accent6" w:themeShade="BF"/>
        </w:rPr>
        <w:t>example</w:t>
      </w:r>
      <w:r w:rsidR="004C198D">
        <w:t>},</w:t>
      </w:r>
      <w:r w:rsidR="00287EAA">
        <w:t xml:space="preserve"> and this Template Guidance section</w:t>
      </w:r>
      <w:r w:rsidR="008A613A">
        <w:t xml:space="preserve"> may be removed before completing the document.</w:t>
      </w:r>
    </w:p>
    <w:p w14:paraId="0130822A" w14:textId="77777777" w:rsidR="009C3296" w:rsidRDefault="009C3296"/>
    <w:p w14:paraId="3CFE3A62" w14:textId="77777777" w:rsidR="00CF2B06" w:rsidRDefault="00CF2B06">
      <w:pPr>
        <w:sectPr w:rsidR="00CF2B06" w:rsidSect="00796C78">
          <w:footerReference w:type="default" r:id="rId9"/>
          <w:footerReference w:type="first" r:id="rId10"/>
          <w:pgSz w:w="12240" w:h="15840"/>
          <w:pgMar w:top="135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0129321" w14:textId="59078B41" w:rsidR="00076FEA" w:rsidRPr="00076FEA" w:rsidRDefault="00076FEA" w:rsidP="00D241B2">
      <w:pPr>
        <w:rPr>
          <w:rFonts w:ascii="Cambria" w:hAnsi="Cambria"/>
          <w:b/>
          <w:sz w:val="32"/>
          <w:szCs w:val="32"/>
        </w:rPr>
      </w:pPr>
      <w:r w:rsidRPr="00076FEA">
        <w:rPr>
          <w:rFonts w:ascii="Cambria" w:hAnsi="Cambria"/>
          <w:b/>
          <w:sz w:val="32"/>
          <w:szCs w:val="32"/>
        </w:rPr>
        <w:lastRenderedPageBreak/>
        <w:t>Table of Contents</w:t>
      </w:r>
      <w:r w:rsidR="003A5ADB">
        <w:rPr>
          <w:rFonts w:ascii="Cambria" w:hAnsi="Cambria"/>
          <w:b/>
          <w:sz w:val="32"/>
          <w:szCs w:val="32"/>
        </w:rPr>
        <w:t xml:space="preserve"> </w:t>
      </w:r>
    </w:p>
    <w:p w14:paraId="63A3098A" w14:textId="77777777" w:rsidR="00076FEA" w:rsidRPr="00076FEA" w:rsidRDefault="00076FEA" w:rsidP="00A85C0C"/>
    <w:p w14:paraId="4E6BC973" w14:textId="09401E69" w:rsidR="00AC5D07" w:rsidRDefault="00DA31F6" w:rsidP="00AC5D07">
      <w:pPr>
        <w:pStyle w:val="TOC1"/>
        <w:spacing w:after="0"/>
        <w:rPr>
          <w:rFonts w:asciiTheme="minorHAnsi" w:eastAsiaTheme="minorEastAsia" w:hAnsiTheme="minorHAnsi" w:cstheme="minorBidi"/>
          <w:noProof/>
          <w:szCs w:val="22"/>
          <w:lang w:bidi="ar-SA"/>
        </w:rPr>
      </w:pPr>
      <w:r>
        <w:fldChar w:fldCharType="begin"/>
      </w:r>
      <w:r w:rsidR="00D241B2">
        <w:instrText xml:space="preserve"> TOC \o "1-3" \h \z \u </w:instrText>
      </w:r>
      <w:r>
        <w:fldChar w:fldCharType="separate"/>
      </w:r>
      <w:hyperlink w:anchor="_Toc9288744" w:history="1">
        <w:r w:rsidR="00AC5D07" w:rsidRPr="00F62421">
          <w:rPr>
            <w:rStyle w:val="Hyperlink"/>
            <w:noProof/>
          </w:rPr>
          <w:t>1.</w:t>
        </w:r>
        <w:r w:rsidR="00AC5D07">
          <w:rPr>
            <w:rFonts w:asciiTheme="minorHAnsi" w:eastAsiaTheme="minorEastAsia" w:hAnsiTheme="minorHAnsi" w:cstheme="minorBidi"/>
            <w:noProof/>
            <w:szCs w:val="22"/>
            <w:lang w:bidi="ar-SA"/>
          </w:rPr>
          <w:tab/>
        </w:r>
        <w:r w:rsidR="00AC5D07" w:rsidRPr="00F62421">
          <w:rPr>
            <w:rStyle w:val="Hyperlink"/>
            <w:noProof/>
          </w:rPr>
          <w:t>Overview</w:t>
        </w:r>
        <w:r w:rsidR="00AC5D07">
          <w:rPr>
            <w:noProof/>
            <w:webHidden/>
          </w:rPr>
          <w:tab/>
        </w:r>
        <w:r w:rsidR="00AC5D07">
          <w:rPr>
            <w:noProof/>
            <w:webHidden/>
          </w:rPr>
          <w:fldChar w:fldCharType="begin"/>
        </w:r>
        <w:r w:rsidR="00AC5D07">
          <w:rPr>
            <w:noProof/>
            <w:webHidden/>
          </w:rPr>
          <w:instrText xml:space="preserve"> PAGEREF _Toc9288744 \h </w:instrText>
        </w:r>
        <w:r w:rsidR="00AC5D07">
          <w:rPr>
            <w:noProof/>
            <w:webHidden/>
          </w:rPr>
        </w:r>
        <w:r w:rsidR="00AC5D07">
          <w:rPr>
            <w:noProof/>
            <w:webHidden/>
          </w:rPr>
          <w:fldChar w:fldCharType="separate"/>
        </w:r>
        <w:r w:rsidR="00AC5D07">
          <w:rPr>
            <w:noProof/>
            <w:webHidden/>
          </w:rPr>
          <w:t>3</w:t>
        </w:r>
        <w:r w:rsidR="00AC5D07">
          <w:rPr>
            <w:noProof/>
            <w:webHidden/>
          </w:rPr>
          <w:fldChar w:fldCharType="end"/>
        </w:r>
      </w:hyperlink>
    </w:p>
    <w:p w14:paraId="181C22B6" w14:textId="25DA43A4"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45" w:history="1">
        <w:r w:rsidRPr="00F62421">
          <w:rPr>
            <w:rStyle w:val="Hyperlink"/>
            <w:noProof/>
          </w:rPr>
          <w:t>1.1.</w:t>
        </w:r>
        <w:r>
          <w:rPr>
            <w:rFonts w:asciiTheme="minorHAnsi" w:eastAsiaTheme="minorEastAsia" w:hAnsiTheme="minorHAnsi" w:cstheme="minorBidi"/>
            <w:noProof/>
            <w:szCs w:val="22"/>
            <w:lang w:bidi="ar-SA"/>
          </w:rPr>
          <w:tab/>
        </w:r>
        <w:r w:rsidRPr="00F62421">
          <w:rPr>
            <w:rStyle w:val="Hyperlink"/>
            <w:noProof/>
          </w:rPr>
          <w:t>System Overview</w:t>
        </w:r>
        <w:r>
          <w:rPr>
            <w:noProof/>
            <w:webHidden/>
          </w:rPr>
          <w:tab/>
        </w:r>
        <w:r>
          <w:rPr>
            <w:noProof/>
            <w:webHidden/>
          </w:rPr>
          <w:fldChar w:fldCharType="begin"/>
        </w:r>
        <w:r>
          <w:rPr>
            <w:noProof/>
            <w:webHidden/>
          </w:rPr>
          <w:instrText xml:space="preserve"> PAGEREF _Toc9288745 \h </w:instrText>
        </w:r>
        <w:r>
          <w:rPr>
            <w:noProof/>
            <w:webHidden/>
          </w:rPr>
        </w:r>
        <w:r>
          <w:rPr>
            <w:noProof/>
            <w:webHidden/>
          </w:rPr>
          <w:fldChar w:fldCharType="separate"/>
        </w:r>
        <w:r>
          <w:rPr>
            <w:noProof/>
            <w:webHidden/>
          </w:rPr>
          <w:t>3</w:t>
        </w:r>
        <w:r>
          <w:rPr>
            <w:noProof/>
            <w:webHidden/>
          </w:rPr>
          <w:fldChar w:fldCharType="end"/>
        </w:r>
      </w:hyperlink>
    </w:p>
    <w:p w14:paraId="0A6C631B" w14:textId="1168A220"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46" w:history="1">
        <w:r w:rsidRPr="00F62421">
          <w:rPr>
            <w:rStyle w:val="Hyperlink"/>
            <w:noProof/>
          </w:rPr>
          <w:t>1.2.</w:t>
        </w:r>
        <w:r>
          <w:rPr>
            <w:rFonts w:asciiTheme="minorHAnsi" w:eastAsiaTheme="minorEastAsia" w:hAnsiTheme="minorHAnsi" w:cstheme="minorBidi"/>
            <w:noProof/>
            <w:szCs w:val="22"/>
            <w:lang w:bidi="ar-SA"/>
          </w:rPr>
          <w:tab/>
        </w:r>
        <w:r w:rsidRPr="00F62421">
          <w:rPr>
            <w:rStyle w:val="Hyperlink"/>
            <w:noProof/>
          </w:rPr>
          <w:t>Usage Overview</w:t>
        </w:r>
        <w:r>
          <w:rPr>
            <w:noProof/>
            <w:webHidden/>
          </w:rPr>
          <w:tab/>
        </w:r>
        <w:r>
          <w:rPr>
            <w:noProof/>
            <w:webHidden/>
          </w:rPr>
          <w:fldChar w:fldCharType="begin"/>
        </w:r>
        <w:r>
          <w:rPr>
            <w:noProof/>
            <w:webHidden/>
          </w:rPr>
          <w:instrText xml:space="preserve"> PAGEREF _Toc9288746 \h </w:instrText>
        </w:r>
        <w:r>
          <w:rPr>
            <w:noProof/>
            <w:webHidden/>
          </w:rPr>
        </w:r>
        <w:r>
          <w:rPr>
            <w:noProof/>
            <w:webHidden/>
          </w:rPr>
          <w:fldChar w:fldCharType="separate"/>
        </w:r>
        <w:r>
          <w:rPr>
            <w:noProof/>
            <w:webHidden/>
          </w:rPr>
          <w:t>3</w:t>
        </w:r>
        <w:r>
          <w:rPr>
            <w:noProof/>
            <w:webHidden/>
          </w:rPr>
          <w:fldChar w:fldCharType="end"/>
        </w:r>
      </w:hyperlink>
    </w:p>
    <w:p w14:paraId="7B22C51E" w14:textId="3D875E48"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47" w:history="1">
        <w:r w:rsidRPr="00F62421">
          <w:rPr>
            <w:rStyle w:val="Hyperlink"/>
            <w:noProof/>
          </w:rPr>
          <w:t>1.3.</w:t>
        </w:r>
        <w:r>
          <w:rPr>
            <w:rFonts w:asciiTheme="minorHAnsi" w:eastAsiaTheme="minorEastAsia" w:hAnsiTheme="minorHAnsi" w:cstheme="minorBidi"/>
            <w:noProof/>
            <w:szCs w:val="22"/>
            <w:lang w:bidi="ar-SA"/>
          </w:rPr>
          <w:tab/>
        </w:r>
        <w:r w:rsidRPr="00F62421">
          <w:rPr>
            <w:rStyle w:val="Hyperlink"/>
            <w:noProof/>
          </w:rPr>
          <w:t>Expected Volume</w:t>
        </w:r>
        <w:r>
          <w:rPr>
            <w:noProof/>
            <w:webHidden/>
          </w:rPr>
          <w:tab/>
        </w:r>
        <w:r>
          <w:rPr>
            <w:noProof/>
            <w:webHidden/>
          </w:rPr>
          <w:fldChar w:fldCharType="begin"/>
        </w:r>
        <w:r>
          <w:rPr>
            <w:noProof/>
            <w:webHidden/>
          </w:rPr>
          <w:instrText xml:space="preserve"> PAGEREF _Toc9288747 \h </w:instrText>
        </w:r>
        <w:r>
          <w:rPr>
            <w:noProof/>
            <w:webHidden/>
          </w:rPr>
        </w:r>
        <w:r>
          <w:rPr>
            <w:noProof/>
            <w:webHidden/>
          </w:rPr>
          <w:fldChar w:fldCharType="separate"/>
        </w:r>
        <w:r>
          <w:rPr>
            <w:noProof/>
            <w:webHidden/>
          </w:rPr>
          <w:t>3</w:t>
        </w:r>
        <w:r>
          <w:rPr>
            <w:noProof/>
            <w:webHidden/>
          </w:rPr>
          <w:fldChar w:fldCharType="end"/>
        </w:r>
      </w:hyperlink>
    </w:p>
    <w:p w14:paraId="7FF10695" w14:textId="7CFAE5E3"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48" w:history="1">
        <w:r w:rsidRPr="00F62421">
          <w:rPr>
            <w:rStyle w:val="Hyperlink"/>
            <w:noProof/>
          </w:rPr>
          <w:t>1.4.</w:t>
        </w:r>
        <w:r>
          <w:rPr>
            <w:rFonts w:asciiTheme="minorHAnsi" w:eastAsiaTheme="minorEastAsia" w:hAnsiTheme="minorHAnsi" w:cstheme="minorBidi"/>
            <w:noProof/>
            <w:szCs w:val="22"/>
            <w:lang w:bidi="ar-SA"/>
          </w:rPr>
          <w:tab/>
        </w:r>
        <w:r w:rsidRPr="00F62421">
          <w:rPr>
            <w:rStyle w:val="Hyperlink"/>
            <w:noProof/>
          </w:rPr>
          <w:t>Required Fixtures</w:t>
        </w:r>
        <w:r>
          <w:rPr>
            <w:noProof/>
            <w:webHidden/>
          </w:rPr>
          <w:tab/>
        </w:r>
        <w:r>
          <w:rPr>
            <w:noProof/>
            <w:webHidden/>
          </w:rPr>
          <w:fldChar w:fldCharType="begin"/>
        </w:r>
        <w:r>
          <w:rPr>
            <w:noProof/>
            <w:webHidden/>
          </w:rPr>
          <w:instrText xml:space="preserve"> PAGEREF _Toc9288748 \h </w:instrText>
        </w:r>
        <w:r>
          <w:rPr>
            <w:noProof/>
            <w:webHidden/>
          </w:rPr>
        </w:r>
        <w:r>
          <w:rPr>
            <w:noProof/>
            <w:webHidden/>
          </w:rPr>
          <w:fldChar w:fldCharType="separate"/>
        </w:r>
        <w:r>
          <w:rPr>
            <w:noProof/>
            <w:webHidden/>
          </w:rPr>
          <w:t>4</w:t>
        </w:r>
        <w:r>
          <w:rPr>
            <w:noProof/>
            <w:webHidden/>
          </w:rPr>
          <w:fldChar w:fldCharType="end"/>
        </w:r>
      </w:hyperlink>
    </w:p>
    <w:p w14:paraId="5C96778A" w14:textId="1F1D2F4F"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49" w:history="1">
        <w:r w:rsidRPr="00F62421">
          <w:rPr>
            <w:rStyle w:val="Hyperlink"/>
            <w:noProof/>
          </w:rPr>
          <w:t>1.5.</w:t>
        </w:r>
        <w:r>
          <w:rPr>
            <w:rFonts w:asciiTheme="minorHAnsi" w:eastAsiaTheme="minorEastAsia" w:hAnsiTheme="minorHAnsi" w:cstheme="minorBidi"/>
            <w:noProof/>
            <w:szCs w:val="22"/>
            <w:lang w:bidi="ar-SA"/>
          </w:rPr>
          <w:tab/>
        </w:r>
        <w:r w:rsidRPr="00F62421">
          <w:rPr>
            <w:rStyle w:val="Hyperlink"/>
            <w:noProof/>
          </w:rPr>
          <w:t>Maturity of DUT</w:t>
        </w:r>
        <w:r>
          <w:rPr>
            <w:noProof/>
            <w:webHidden/>
          </w:rPr>
          <w:tab/>
        </w:r>
        <w:r>
          <w:rPr>
            <w:noProof/>
            <w:webHidden/>
          </w:rPr>
          <w:fldChar w:fldCharType="begin"/>
        </w:r>
        <w:r>
          <w:rPr>
            <w:noProof/>
            <w:webHidden/>
          </w:rPr>
          <w:instrText xml:space="preserve"> PAGEREF _Toc9288749 \h </w:instrText>
        </w:r>
        <w:r>
          <w:rPr>
            <w:noProof/>
            <w:webHidden/>
          </w:rPr>
        </w:r>
        <w:r>
          <w:rPr>
            <w:noProof/>
            <w:webHidden/>
          </w:rPr>
          <w:fldChar w:fldCharType="separate"/>
        </w:r>
        <w:r>
          <w:rPr>
            <w:noProof/>
            <w:webHidden/>
          </w:rPr>
          <w:t>4</w:t>
        </w:r>
        <w:r>
          <w:rPr>
            <w:noProof/>
            <w:webHidden/>
          </w:rPr>
          <w:fldChar w:fldCharType="end"/>
        </w:r>
      </w:hyperlink>
    </w:p>
    <w:p w14:paraId="1374DB40" w14:textId="7C91E44F"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0" w:history="1">
        <w:r w:rsidRPr="00F62421">
          <w:rPr>
            <w:rStyle w:val="Hyperlink"/>
            <w:noProof/>
          </w:rPr>
          <w:t>1.6.</w:t>
        </w:r>
        <w:r>
          <w:rPr>
            <w:rFonts w:asciiTheme="minorHAnsi" w:eastAsiaTheme="minorEastAsia" w:hAnsiTheme="minorHAnsi" w:cstheme="minorBidi"/>
            <w:noProof/>
            <w:szCs w:val="22"/>
            <w:lang w:bidi="ar-SA"/>
          </w:rPr>
          <w:tab/>
        </w:r>
        <w:r w:rsidRPr="00F62421">
          <w:rPr>
            <w:rStyle w:val="Hyperlink"/>
            <w:noProof/>
          </w:rPr>
          <w:t>Pertinent Dates &amp; Timeline</w:t>
        </w:r>
        <w:r>
          <w:rPr>
            <w:noProof/>
            <w:webHidden/>
          </w:rPr>
          <w:tab/>
        </w:r>
        <w:r>
          <w:rPr>
            <w:noProof/>
            <w:webHidden/>
          </w:rPr>
          <w:fldChar w:fldCharType="begin"/>
        </w:r>
        <w:r>
          <w:rPr>
            <w:noProof/>
            <w:webHidden/>
          </w:rPr>
          <w:instrText xml:space="preserve"> PAGEREF _Toc9288750 \h </w:instrText>
        </w:r>
        <w:r>
          <w:rPr>
            <w:noProof/>
            <w:webHidden/>
          </w:rPr>
        </w:r>
        <w:r>
          <w:rPr>
            <w:noProof/>
            <w:webHidden/>
          </w:rPr>
          <w:fldChar w:fldCharType="separate"/>
        </w:r>
        <w:r>
          <w:rPr>
            <w:noProof/>
            <w:webHidden/>
          </w:rPr>
          <w:t>4</w:t>
        </w:r>
        <w:r>
          <w:rPr>
            <w:noProof/>
            <w:webHidden/>
          </w:rPr>
          <w:fldChar w:fldCharType="end"/>
        </w:r>
      </w:hyperlink>
    </w:p>
    <w:p w14:paraId="050BF23B" w14:textId="1FA45120"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1" w:history="1">
        <w:r w:rsidRPr="00F62421">
          <w:rPr>
            <w:rStyle w:val="Hyperlink"/>
            <w:noProof/>
          </w:rPr>
          <w:t>1.7.</w:t>
        </w:r>
        <w:r>
          <w:rPr>
            <w:rFonts w:asciiTheme="minorHAnsi" w:eastAsiaTheme="minorEastAsia" w:hAnsiTheme="minorHAnsi" w:cstheme="minorBidi"/>
            <w:noProof/>
            <w:szCs w:val="22"/>
            <w:lang w:bidi="ar-SA"/>
          </w:rPr>
          <w:tab/>
        </w:r>
        <w:r w:rsidRPr="00F62421">
          <w:rPr>
            <w:rStyle w:val="Hyperlink"/>
            <w:noProof/>
          </w:rPr>
          <w:t>Test Coverage Overview</w:t>
        </w:r>
        <w:r>
          <w:rPr>
            <w:noProof/>
            <w:webHidden/>
          </w:rPr>
          <w:tab/>
        </w:r>
        <w:r>
          <w:rPr>
            <w:noProof/>
            <w:webHidden/>
          </w:rPr>
          <w:fldChar w:fldCharType="begin"/>
        </w:r>
        <w:r>
          <w:rPr>
            <w:noProof/>
            <w:webHidden/>
          </w:rPr>
          <w:instrText xml:space="preserve"> PAGEREF _Toc9288751 \h </w:instrText>
        </w:r>
        <w:r>
          <w:rPr>
            <w:noProof/>
            <w:webHidden/>
          </w:rPr>
        </w:r>
        <w:r>
          <w:rPr>
            <w:noProof/>
            <w:webHidden/>
          </w:rPr>
          <w:fldChar w:fldCharType="separate"/>
        </w:r>
        <w:r>
          <w:rPr>
            <w:noProof/>
            <w:webHidden/>
          </w:rPr>
          <w:t>4</w:t>
        </w:r>
        <w:r>
          <w:rPr>
            <w:noProof/>
            <w:webHidden/>
          </w:rPr>
          <w:fldChar w:fldCharType="end"/>
        </w:r>
      </w:hyperlink>
    </w:p>
    <w:p w14:paraId="36587BF4" w14:textId="0C5DF180" w:rsidR="00AC5D07" w:rsidRDefault="00AC5D07" w:rsidP="00AC5D07">
      <w:pPr>
        <w:pStyle w:val="TOC1"/>
        <w:spacing w:after="0"/>
        <w:rPr>
          <w:rFonts w:asciiTheme="minorHAnsi" w:eastAsiaTheme="minorEastAsia" w:hAnsiTheme="minorHAnsi" w:cstheme="minorBidi"/>
          <w:noProof/>
          <w:szCs w:val="22"/>
          <w:lang w:bidi="ar-SA"/>
        </w:rPr>
      </w:pPr>
      <w:hyperlink w:anchor="_Toc9288752" w:history="1">
        <w:r w:rsidRPr="00F62421">
          <w:rPr>
            <w:rStyle w:val="Hyperlink"/>
            <w:noProof/>
          </w:rPr>
          <w:t>2.</w:t>
        </w:r>
        <w:r>
          <w:rPr>
            <w:rFonts w:asciiTheme="minorHAnsi" w:eastAsiaTheme="minorEastAsia" w:hAnsiTheme="minorHAnsi" w:cstheme="minorBidi"/>
            <w:noProof/>
            <w:szCs w:val="22"/>
            <w:lang w:bidi="ar-SA"/>
          </w:rPr>
          <w:tab/>
        </w:r>
        <w:r w:rsidRPr="00F62421">
          <w:rPr>
            <w:rStyle w:val="Hyperlink"/>
            <w:noProof/>
          </w:rPr>
          <w:t>I/O and Connectors</w:t>
        </w:r>
        <w:r>
          <w:rPr>
            <w:noProof/>
            <w:webHidden/>
          </w:rPr>
          <w:tab/>
        </w:r>
        <w:r>
          <w:rPr>
            <w:noProof/>
            <w:webHidden/>
          </w:rPr>
          <w:fldChar w:fldCharType="begin"/>
        </w:r>
        <w:r>
          <w:rPr>
            <w:noProof/>
            <w:webHidden/>
          </w:rPr>
          <w:instrText xml:space="preserve"> PAGEREF _Toc9288752 \h </w:instrText>
        </w:r>
        <w:r>
          <w:rPr>
            <w:noProof/>
            <w:webHidden/>
          </w:rPr>
        </w:r>
        <w:r>
          <w:rPr>
            <w:noProof/>
            <w:webHidden/>
          </w:rPr>
          <w:fldChar w:fldCharType="separate"/>
        </w:r>
        <w:r>
          <w:rPr>
            <w:noProof/>
            <w:webHidden/>
          </w:rPr>
          <w:t>4</w:t>
        </w:r>
        <w:r>
          <w:rPr>
            <w:noProof/>
            <w:webHidden/>
          </w:rPr>
          <w:fldChar w:fldCharType="end"/>
        </w:r>
      </w:hyperlink>
    </w:p>
    <w:p w14:paraId="7B981428" w14:textId="0A1C562C"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3" w:history="1">
        <w:r w:rsidRPr="00F62421">
          <w:rPr>
            <w:rStyle w:val="Hyperlink"/>
            <w:noProof/>
          </w:rPr>
          <w:t>2.1.</w:t>
        </w:r>
        <w:r>
          <w:rPr>
            <w:rFonts w:asciiTheme="minorHAnsi" w:eastAsiaTheme="minorEastAsia" w:hAnsiTheme="minorHAnsi" w:cstheme="minorBidi"/>
            <w:noProof/>
            <w:szCs w:val="22"/>
            <w:lang w:bidi="ar-SA"/>
          </w:rPr>
          <w:tab/>
        </w:r>
        <w:r w:rsidRPr="00F62421">
          <w:rPr>
            <w:rStyle w:val="Hyperlink"/>
            <w:noProof/>
          </w:rPr>
          <w:t>Physical Connection</w:t>
        </w:r>
        <w:r>
          <w:rPr>
            <w:noProof/>
            <w:webHidden/>
          </w:rPr>
          <w:tab/>
        </w:r>
        <w:r>
          <w:rPr>
            <w:noProof/>
            <w:webHidden/>
          </w:rPr>
          <w:fldChar w:fldCharType="begin"/>
        </w:r>
        <w:r>
          <w:rPr>
            <w:noProof/>
            <w:webHidden/>
          </w:rPr>
          <w:instrText xml:space="preserve"> PAGEREF _Toc9288753 \h </w:instrText>
        </w:r>
        <w:r>
          <w:rPr>
            <w:noProof/>
            <w:webHidden/>
          </w:rPr>
        </w:r>
        <w:r>
          <w:rPr>
            <w:noProof/>
            <w:webHidden/>
          </w:rPr>
          <w:fldChar w:fldCharType="separate"/>
        </w:r>
        <w:r>
          <w:rPr>
            <w:noProof/>
            <w:webHidden/>
          </w:rPr>
          <w:t>4</w:t>
        </w:r>
        <w:r>
          <w:rPr>
            <w:noProof/>
            <w:webHidden/>
          </w:rPr>
          <w:fldChar w:fldCharType="end"/>
        </w:r>
      </w:hyperlink>
    </w:p>
    <w:p w14:paraId="144A3E8A" w14:textId="0CCD9502"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4" w:history="1">
        <w:r w:rsidRPr="00F62421">
          <w:rPr>
            <w:rStyle w:val="Hyperlink"/>
            <w:noProof/>
          </w:rPr>
          <w:t>2.2.</w:t>
        </w:r>
        <w:r>
          <w:rPr>
            <w:rFonts w:asciiTheme="minorHAnsi" w:eastAsiaTheme="minorEastAsia" w:hAnsiTheme="minorHAnsi" w:cstheme="minorBidi"/>
            <w:noProof/>
            <w:szCs w:val="22"/>
            <w:lang w:bidi="ar-SA"/>
          </w:rPr>
          <w:tab/>
        </w:r>
        <w:r w:rsidRPr="00F62421">
          <w:rPr>
            <w:rStyle w:val="Hyperlink"/>
            <w:noProof/>
          </w:rPr>
          <w:t>I/O Overview</w:t>
        </w:r>
        <w:r>
          <w:rPr>
            <w:noProof/>
            <w:webHidden/>
          </w:rPr>
          <w:tab/>
        </w:r>
        <w:r>
          <w:rPr>
            <w:noProof/>
            <w:webHidden/>
          </w:rPr>
          <w:fldChar w:fldCharType="begin"/>
        </w:r>
        <w:r>
          <w:rPr>
            <w:noProof/>
            <w:webHidden/>
          </w:rPr>
          <w:instrText xml:space="preserve"> PAGEREF _Toc9288754 \h </w:instrText>
        </w:r>
        <w:r>
          <w:rPr>
            <w:noProof/>
            <w:webHidden/>
          </w:rPr>
        </w:r>
        <w:r>
          <w:rPr>
            <w:noProof/>
            <w:webHidden/>
          </w:rPr>
          <w:fldChar w:fldCharType="separate"/>
        </w:r>
        <w:r>
          <w:rPr>
            <w:noProof/>
            <w:webHidden/>
          </w:rPr>
          <w:t>6</w:t>
        </w:r>
        <w:r>
          <w:rPr>
            <w:noProof/>
            <w:webHidden/>
          </w:rPr>
          <w:fldChar w:fldCharType="end"/>
        </w:r>
      </w:hyperlink>
    </w:p>
    <w:p w14:paraId="7F4DFF48" w14:textId="71F065DC"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5" w:history="1">
        <w:r w:rsidRPr="00F62421">
          <w:rPr>
            <w:rStyle w:val="Hyperlink"/>
            <w:noProof/>
          </w:rPr>
          <w:t>2.3.</w:t>
        </w:r>
        <w:r>
          <w:rPr>
            <w:rFonts w:asciiTheme="minorHAnsi" w:eastAsiaTheme="minorEastAsia" w:hAnsiTheme="minorHAnsi" w:cstheme="minorBidi"/>
            <w:noProof/>
            <w:szCs w:val="22"/>
            <w:lang w:bidi="ar-SA"/>
          </w:rPr>
          <w:tab/>
        </w:r>
        <w:r w:rsidRPr="00F62421">
          <w:rPr>
            <w:rStyle w:val="Hyperlink"/>
            <w:noProof/>
          </w:rPr>
          <w:t>I/O Details</w:t>
        </w:r>
        <w:r>
          <w:rPr>
            <w:noProof/>
            <w:webHidden/>
          </w:rPr>
          <w:tab/>
        </w:r>
        <w:r>
          <w:rPr>
            <w:noProof/>
            <w:webHidden/>
          </w:rPr>
          <w:fldChar w:fldCharType="begin"/>
        </w:r>
        <w:r>
          <w:rPr>
            <w:noProof/>
            <w:webHidden/>
          </w:rPr>
          <w:instrText xml:space="preserve"> PAGEREF _Toc9288755 \h </w:instrText>
        </w:r>
        <w:r>
          <w:rPr>
            <w:noProof/>
            <w:webHidden/>
          </w:rPr>
        </w:r>
        <w:r>
          <w:rPr>
            <w:noProof/>
            <w:webHidden/>
          </w:rPr>
          <w:fldChar w:fldCharType="separate"/>
        </w:r>
        <w:r>
          <w:rPr>
            <w:noProof/>
            <w:webHidden/>
          </w:rPr>
          <w:t>6</w:t>
        </w:r>
        <w:r>
          <w:rPr>
            <w:noProof/>
            <w:webHidden/>
          </w:rPr>
          <w:fldChar w:fldCharType="end"/>
        </w:r>
      </w:hyperlink>
    </w:p>
    <w:p w14:paraId="6E477479" w14:textId="4087B530" w:rsidR="00AC5D07" w:rsidRDefault="00AC5D07" w:rsidP="00AC5D07">
      <w:pPr>
        <w:pStyle w:val="TOC1"/>
        <w:spacing w:after="0"/>
        <w:rPr>
          <w:rFonts w:asciiTheme="minorHAnsi" w:eastAsiaTheme="minorEastAsia" w:hAnsiTheme="minorHAnsi" w:cstheme="minorBidi"/>
          <w:noProof/>
          <w:szCs w:val="22"/>
          <w:lang w:bidi="ar-SA"/>
        </w:rPr>
      </w:pPr>
      <w:hyperlink w:anchor="_Toc9288756" w:history="1">
        <w:r w:rsidRPr="00F62421">
          <w:rPr>
            <w:rStyle w:val="Hyperlink"/>
            <w:noProof/>
          </w:rPr>
          <w:t>3.</w:t>
        </w:r>
        <w:r>
          <w:rPr>
            <w:rFonts w:asciiTheme="minorHAnsi" w:eastAsiaTheme="minorEastAsia" w:hAnsiTheme="minorHAnsi" w:cstheme="minorBidi"/>
            <w:noProof/>
            <w:szCs w:val="22"/>
            <w:lang w:bidi="ar-SA"/>
          </w:rPr>
          <w:tab/>
        </w:r>
        <w:r w:rsidRPr="00F62421">
          <w:rPr>
            <w:rStyle w:val="Hyperlink"/>
            <w:noProof/>
          </w:rPr>
          <w:t>Test Procedure</w:t>
        </w:r>
        <w:r>
          <w:rPr>
            <w:noProof/>
            <w:webHidden/>
          </w:rPr>
          <w:tab/>
        </w:r>
        <w:r>
          <w:rPr>
            <w:noProof/>
            <w:webHidden/>
          </w:rPr>
          <w:fldChar w:fldCharType="begin"/>
        </w:r>
        <w:r>
          <w:rPr>
            <w:noProof/>
            <w:webHidden/>
          </w:rPr>
          <w:instrText xml:space="preserve"> PAGEREF _Toc9288756 \h </w:instrText>
        </w:r>
        <w:r>
          <w:rPr>
            <w:noProof/>
            <w:webHidden/>
          </w:rPr>
        </w:r>
        <w:r>
          <w:rPr>
            <w:noProof/>
            <w:webHidden/>
          </w:rPr>
          <w:fldChar w:fldCharType="separate"/>
        </w:r>
        <w:r>
          <w:rPr>
            <w:noProof/>
            <w:webHidden/>
          </w:rPr>
          <w:t>7</w:t>
        </w:r>
        <w:r>
          <w:rPr>
            <w:noProof/>
            <w:webHidden/>
          </w:rPr>
          <w:fldChar w:fldCharType="end"/>
        </w:r>
      </w:hyperlink>
    </w:p>
    <w:p w14:paraId="464C47F5" w14:textId="2F0143F4"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7" w:history="1">
        <w:r w:rsidRPr="00F62421">
          <w:rPr>
            <w:rStyle w:val="Hyperlink"/>
            <w:noProof/>
          </w:rPr>
          <w:t>3.1.</w:t>
        </w:r>
        <w:r>
          <w:rPr>
            <w:rFonts w:asciiTheme="minorHAnsi" w:eastAsiaTheme="minorEastAsia" w:hAnsiTheme="minorHAnsi" w:cstheme="minorBidi"/>
            <w:noProof/>
            <w:szCs w:val="22"/>
            <w:lang w:bidi="ar-SA"/>
          </w:rPr>
          <w:tab/>
        </w:r>
        <w:r w:rsidRPr="00F62421">
          <w:rPr>
            <w:rStyle w:val="Hyperlink"/>
            <w:noProof/>
          </w:rPr>
          <w:t>Test Procedure Overview</w:t>
        </w:r>
        <w:r>
          <w:rPr>
            <w:noProof/>
            <w:webHidden/>
          </w:rPr>
          <w:tab/>
        </w:r>
        <w:r>
          <w:rPr>
            <w:noProof/>
            <w:webHidden/>
          </w:rPr>
          <w:fldChar w:fldCharType="begin"/>
        </w:r>
        <w:r>
          <w:rPr>
            <w:noProof/>
            <w:webHidden/>
          </w:rPr>
          <w:instrText xml:space="preserve"> PAGEREF _Toc9288757 \h </w:instrText>
        </w:r>
        <w:r>
          <w:rPr>
            <w:noProof/>
            <w:webHidden/>
          </w:rPr>
        </w:r>
        <w:r>
          <w:rPr>
            <w:noProof/>
            <w:webHidden/>
          </w:rPr>
          <w:fldChar w:fldCharType="separate"/>
        </w:r>
        <w:r>
          <w:rPr>
            <w:noProof/>
            <w:webHidden/>
          </w:rPr>
          <w:t>7</w:t>
        </w:r>
        <w:r>
          <w:rPr>
            <w:noProof/>
            <w:webHidden/>
          </w:rPr>
          <w:fldChar w:fldCharType="end"/>
        </w:r>
      </w:hyperlink>
    </w:p>
    <w:p w14:paraId="77716189" w14:textId="1BC9BBE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8" w:history="1">
        <w:r w:rsidRPr="00F62421">
          <w:rPr>
            <w:rStyle w:val="Hyperlink"/>
            <w:noProof/>
          </w:rPr>
          <w:t>3.2.</w:t>
        </w:r>
        <w:r>
          <w:rPr>
            <w:rFonts w:asciiTheme="minorHAnsi" w:eastAsiaTheme="minorEastAsia" w:hAnsiTheme="minorHAnsi" w:cstheme="minorBidi"/>
            <w:noProof/>
            <w:szCs w:val="22"/>
            <w:lang w:bidi="ar-SA"/>
          </w:rPr>
          <w:tab/>
        </w:r>
        <w:r w:rsidRPr="00F62421">
          <w:rPr>
            <w:rStyle w:val="Hyperlink"/>
            <w:noProof/>
          </w:rPr>
          <w:t>Flow Chart</w:t>
        </w:r>
        <w:r>
          <w:rPr>
            <w:noProof/>
            <w:webHidden/>
          </w:rPr>
          <w:tab/>
        </w:r>
        <w:r>
          <w:rPr>
            <w:noProof/>
            <w:webHidden/>
          </w:rPr>
          <w:fldChar w:fldCharType="begin"/>
        </w:r>
        <w:r>
          <w:rPr>
            <w:noProof/>
            <w:webHidden/>
          </w:rPr>
          <w:instrText xml:space="preserve"> PAGEREF _Toc9288758 \h </w:instrText>
        </w:r>
        <w:r>
          <w:rPr>
            <w:noProof/>
            <w:webHidden/>
          </w:rPr>
        </w:r>
        <w:r>
          <w:rPr>
            <w:noProof/>
            <w:webHidden/>
          </w:rPr>
          <w:fldChar w:fldCharType="separate"/>
        </w:r>
        <w:r>
          <w:rPr>
            <w:noProof/>
            <w:webHidden/>
          </w:rPr>
          <w:t>7</w:t>
        </w:r>
        <w:r>
          <w:rPr>
            <w:noProof/>
            <w:webHidden/>
          </w:rPr>
          <w:fldChar w:fldCharType="end"/>
        </w:r>
      </w:hyperlink>
    </w:p>
    <w:p w14:paraId="53B7B550" w14:textId="719B4061"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59" w:history="1">
        <w:r w:rsidRPr="00F62421">
          <w:rPr>
            <w:rStyle w:val="Hyperlink"/>
            <w:noProof/>
          </w:rPr>
          <w:t>3.3.</w:t>
        </w:r>
        <w:r>
          <w:rPr>
            <w:rFonts w:asciiTheme="minorHAnsi" w:eastAsiaTheme="minorEastAsia" w:hAnsiTheme="minorHAnsi" w:cstheme="minorBidi"/>
            <w:noProof/>
            <w:szCs w:val="22"/>
            <w:lang w:bidi="ar-SA"/>
          </w:rPr>
          <w:tab/>
        </w:r>
        <w:r w:rsidRPr="00F62421">
          <w:rPr>
            <w:rStyle w:val="Hyperlink"/>
            <w:noProof/>
          </w:rPr>
          <w:t>Start-up Procedure</w:t>
        </w:r>
        <w:r>
          <w:rPr>
            <w:noProof/>
            <w:webHidden/>
          </w:rPr>
          <w:tab/>
        </w:r>
        <w:r>
          <w:rPr>
            <w:noProof/>
            <w:webHidden/>
          </w:rPr>
          <w:fldChar w:fldCharType="begin"/>
        </w:r>
        <w:r>
          <w:rPr>
            <w:noProof/>
            <w:webHidden/>
          </w:rPr>
          <w:instrText xml:space="preserve"> PAGEREF _Toc9288759 \h </w:instrText>
        </w:r>
        <w:r>
          <w:rPr>
            <w:noProof/>
            <w:webHidden/>
          </w:rPr>
        </w:r>
        <w:r>
          <w:rPr>
            <w:noProof/>
            <w:webHidden/>
          </w:rPr>
          <w:fldChar w:fldCharType="separate"/>
        </w:r>
        <w:r>
          <w:rPr>
            <w:noProof/>
            <w:webHidden/>
          </w:rPr>
          <w:t>7</w:t>
        </w:r>
        <w:r>
          <w:rPr>
            <w:noProof/>
            <w:webHidden/>
          </w:rPr>
          <w:fldChar w:fldCharType="end"/>
        </w:r>
      </w:hyperlink>
    </w:p>
    <w:p w14:paraId="49B3914F" w14:textId="574F7999"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60" w:history="1">
        <w:r w:rsidRPr="00F62421">
          <w:rPr>
            <w:rStyle w:val="Hyperlink"/>
            <w:noProof/>
          </w:rPr>
          <w:t>3.4.</w:t>
        </w:r>
        <w:r>
          <w:rPr>
            <w:rFonts w:asciiTheme="minorHAnsi" w:eastAsiaTheme="minorEastAsia" w:hAnsiTheme="minorHAnsi" w:cstheme="minorBidi"/>
            <w:noProof/>
            <w:szCs w:val="22"/>
            <w:lang w:bidi="ar-SA"/>
          </w:rPr>
          <w:tab/>
        </w:r>
        <w:r w:rsidRPr="00F62421">
          <w:rPr>
            <w:rStyle w:val="Hyperlink"/>
            <w:noProof/>
          </w:rPr>
          <w:t>Test Steps</w:t>
        </w:r>
        <w:r>
          <w:rPr>
            <w:noProof/>
            <w:webHidden/>
          </w:rPr>
          <w:tab/>
        </w:r>
        <w:r>
          <w:rPr>
            <w:noProof/>
            <w:webHidden/>
          </w:rPr>
          <w:fldChar w:fldCharType="begin"/>
        </w:r>
        <w:r>
          <w:rPr>
            <w:noProof/>
            <w:webHidden/>
          </w:rPr>
          <w:instrText xml:space="preserve"> PAGEREF _Toc9288760 \h </w:instrText>
        </w:r>
        <w:r>
          <w:rPr>
            <w:noProof/>
            <w:webHidden/>
          </w:rPr>
        </w:r>
        <w:r>
          <w:rPr>
            <w:noProof/>
            <w:webHidden/>
          </w:rPr>
          <w:fldChar w:fldCharType="separate"/>
        </w:r>
        <w:r>
          <w:rPr>
            <w:noProof/>
            <w:webHidden/>
          </w:rPr>
          <w:t>7</w:t>
        </w:r>
        <w:r>
          <w:rPr>
            <w:noProof/>
            <w:webHidden/>
          </w:rPr>
          <w:fldChar w:fldCharType="end"/>
        </w:r>
      </w:hyperlink>
    </w:p>
    <w:p w14:paraId="08DA55F9" w14:textId="6FBA7336"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61" w:history="1">
        <w:r w:rsidRPr="00F62421">
          <w:rPr>
            <w:rStyle w:val="Hyperlink"/>
            <w:noProof/>
          </w:rPr>
          <w:t>3.5.</w:t>
        </w:r>
        <w:r>
          <w:rPr>
            <w:rFonts w:asciiTheme="minorHAnsi" w:eastAsiaTheme="minorEastAsia" w:hAnsiTheme="minorHAnsi" w:cstheme="minorBidi"/>
            <w:noProof/>
            <w:szCs w:val="22"/>
            <w:lang w:bidi="ar-SA"/>
          </w:rPr>
          <w:tab/>
        </w:r>
        <w:r w:rsidRPr="00F62421">
          <w:rPr>
            <w:rStyle w:val="Hyperlink"/>
            <w:noProof/>
          </w:rPr>
          <w:t>Shut-down Procedure</w:t>
        </w:r>
        <w:r>
          <w:rPr>
            <w:noProof/>
            <w:webHidden/>
          </w:rPr>
          <w:tab/>
        </w:r>
        <w:r>
          <w:rPr>
            <w:noProof/>
            <w:webHidden/>
          </w:rPr>
          <w:fldChar w:fldCharType="begin"/>
        </w:r>
        <w:r>
          <w:rPr>
            <w:noProof/>
            <w:webHidden/>
          </w:rPr>
          <w:instrText xml:space="preserve"> PAGEREF _Toc9288761 \h </w:instrText>
        </w:r>
        <w:r>
          <w:rPr>
            <w:noProof/>
            <w:webHidden/>
          </w:rPr>
        </w:r>
        <w:r>
          <w:rPr>
            <w:noProof/>
            <w:webHidden/>
          </w:rPr>
          <w:fldChar w:fldCharType="separate"/>
        </w:r>
        <w:r>
          <w:rPr>
            <w:noProof/>
            <w:webHidden/>
          </w:rPr>
          <w:t>8</w:t>
        </w:r>
        <w:r>
          <w:rPr>
            <w:noProof/>
            <w:webHidden/>
          </w:rPr>
          <w:fldChar w:fldCharType="end"/>
        </w:r>
      </w:hyperlink>
    </w:p>
    <w:p w14:paraId="3B20F5DE" w14:textId="39FF5CA8" w:rsidR="00AC5D07" w:rsidRDefault="00AC5D07" w:rsidP="00AC5D07">
      <w:pPr>
        <w:pStyle w:val="TOC1"/>
        <w:spacing w:after="0"/>
        <w:rPr>
          <w:rFonts w:asciiTheme="minorHAnsi" w:eastAsiaTheme="minorEastAsia" w:hAnsiTheme="minorHAnsi" w:cstheme="minorBidi"/>
          <w:noProof/>
          <w:szCs w:val="22"/>
          <w:lang w:bidi="ar-SA"/>
        </w:rPr>
      </w:pPr>
      <w:hyperlink w:anchor="_Toc9288762" w:history="1">
        <w:r w:rsidRPr="00F62421">
          <w:rPr>
            <w:rStyle w:val="Hyperlink"/>
            <w:noProof/>
          </w:rPr>
          <w:t>4.</w:t>
        </w:r>
        <w:r>
          <w:rPr>
            <w:rFonts w:asciiTheme="minorHAnsi" w:eastAsiaTheme="minorEastAsia" w:hAnsiTheme="minorHAnsi" w:cstheme="minorBidi"/>
            <w:noProof/>
            <w:szCs w:val="22"/>
            <w:lang w:bidi="ar-SA"/>
          </w:rPr>
          <w:tab/>
        </w:r>
        <w:r w:rsidRPr="00F62421">
          <w:rPr>
            <w:rStyle w:val="Hyperlink"/>
            <w:noProof/>
          </w:rPr>
          <w:t>DUT Firmware &amp; Software</w:t>
        </w:r>
        <w:r>
          <w:rPr>
            <w:noProof/>
            <w:webHidden/>
          </w:rPr>
          <w:tab/>
        </w:r>
        <w:r>
          <w:rPr>
            <w:noProof/>
            <w:webHidden/>
          </w:rPr>
          <w:fldChar w:fldCharType="begin"/>
        </w:r>
        <w:r>
          <w:rPr>
            <w:noProof/>
            <w:webHidden/>
          </w:rPr>
          <w:instrText xml:space="preserve"> PAGEREF _Toc9288762 \h </w:instrText>
        </w:r>
        <w:r>
          <w:rPr>
            <w:noProof/>
            <w:webHidden/>
          </w:rPr>
        </w:r>
        <w:r>
          <w:rPr>
            <w:noProof/>
            <w:webHidden/>
          </w:rPr>
          <w:fldChar w:fldCharType="separate"/>
        </w:r>
        <w:r>
          <w:rPr>
            <w:noProof/>
            <w:webHidden/>
          </w:rPr>
          <w:t>8</w:t>
        </w:r>
        <w:r>
          <w:rPr>
            <w:noProof/>
            <w:webHidden/>
          </w:rPr>
          <w:fldChar w:fldCharType="end"/>
        </w:r>
      </w:hyperlink>
    </w:p>
    <w:p w14:paraId="7A851944" w14:textId="70F87247"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63" w:history="1">
        <w:r w:rsidRPr="00F62421">
          <w:rPr>
            <w:rStyle w:val="Hyperlink"/>
            <w:noProof/>
          </w:rPr>
          <w:t>4.1.</w:t>
        </w:r>
        <w:r>
          <w:rPr>
            <w:rFonts w:asciiTheme="minorHAnsi" w:eastAsiaTheme="minorEastAsia" w:hAnsiTheme="minorHAnsi" w:cstheme="minorBidi"/>
            <w:noProof/>
            <w:szCs w:val="22"/>
            <w:lang w:bidi="ar-SA"/>
          </w:rPr>
          <w:tab/>
        </w:r>
        <w:r w:rsidRPr="00F62421">
          <w:rPr>
            <w:rStyle w:val="Hyperlink"/>
            <w:noProof/>
          </w:rPr>
          <w:t>DUT Software</w:t>
        </w:r>
        <w:r>
          <w:rPr>
            <w:noProof/>
            <w:webHidden/>
          </w:rPr>
          <w:tab/>
        </w:r>
        <w:r>
          <w:rPr>
            <w:noProof/>
            <w:webHidden/>
          </w:rPr>
          <w:fldChar w:fldCharType="begin"/>
        </w:r>
        <w:r>
          <w:rPr>
            <w:noProof/>
            <w:webHidden/>
          </w:rPr>
          <w:instrText xml:space="preserve"> PAGEREF _Toc9288763 \h </w:instrText>
        </w:r>
        <w:r>
          <w:rPr>
            <w:noProof/>
            <w:webHidden/>
          </w:rPr>
        </w:r>
        <w:r>
          <w:rPr>
            <w:noProof/>
            <w:webHidden/>
          </w:rPr>
          <w:fldChar w:fldCharType="separate"/>
        </w:r>
        <w:r>
          <w:rPr>
            <w:noProof/>
            <w:webHidden/>
          </w:rPr>
          <w:t>8</w:t>
        </w:r>
        <w:r>
          <w:rPr>
            <w:noProof/>
            <w:webHidden/>
          </w:rPr>
          <w:fldChar w:fldCharType="end"/>
        </w:r>
      </w:hyperlink>
    </w:p>
    <w:p w14:paraId="5F273AD1" w14:textId="62D34211" w:rsidR="00AC5D07" w:rsidRDefault="00AC5D07" w:rsidP="00AC5D07">
      <w:pPr>
        <w:pStyle w:val="TOC3"/>
        <w:tabs>
          <w:tab w:val="left" w:pos="1320"/>
          <w:tab w:val="right" w:leader="dot" w:pos="9350"/>
        </w:tabs>
        <w:spacing w:after="0"/>
        <w:rPr>
          <w:rFonts w:asciiTheme="minorHAnsi" w:eastAsiaTheme="minorEastAsia" w:hAnsiTheme="minorHAnsi" w:cstheme="minorBidi"/>
          <w:noProof/>
          <w:szCs w:val="22"/>
          <w:lang w:bidi="ar-SA"/>
        </w:rPr>
      </w:pPr>
      <w:hyperlink w:anchor="_Toc9288764" w:history="1">
        <w:r w:rsidRPr="00F62421">
          <w:rPr>
            <w:rStyle w:val="Hyperlink"/>
            <w:noProof/>
          </w:rPr>
          <w:t>4.1.1.</w:t>
        </w:r>
        <w:r>
          <w:rPr>
            <w:rFonts w:asciiTheme="minorHAnsi" w:eastAsiaTheme="minorEastAsia" w:hAnsiTheme="minorHAnsi" w:cstheme="minorBidi"/>
            <w:noProof/>
            <w:szCs w:val="22"/>
            <w:lang w:bidi="ar-SA"/>
          </w:rPr>
          <w:tab/>
        </w:r>
        <w:r w:rsidRPr="00F62421">
          <w:rPr>
            <w:rStyle w:val="Hyperlink"/>
            <w:noProof/>
          </w:rPr>
          <w:t>Initial Software</w:t>
        </w:r>
        <w:r>
          <w:rPr>
            <w:noProof/>
            <w:webHidden/>
          </w:rPr>
          <w:tab/>
        </w:r>
        <w:r>
          <w:rPr>
            <w:noProof/>
            <w:webHidden/>
          </w:rPr>
          <w:fldChar w:fldCharType="begin"/>
        </w:r>
        <w:r>
          <w:rPr>
            <w:noProof/>
            <w:webHidden/>
          </w:rPr>
          <w:instrText xml:space="preserve"> PAGEREF _Toc9288764 \h </w:instrText>
        </w:r>
        <w:r>
          <w:rPr>
            <w:noProof/>
            <w:webHidden/>
          </w:rPr>
        </w:r>
        <w:r>
          <w:rPr>
            <w:noProof/>
            <w:webHidden/>
          </w:rPr>
          <w:fldChar w:fldCharType="separate"/>
        </w:r>
        <w:r>
          <w:rPr>
            <w:noProof/>
            <w:webHidden/>
          </w:rPr>
          <w:t>8</w:t>
        </w:r>
        <w:r>
          <w:rPr>
            <w:noProof/>
            <w:webHidden/>
          </w:rPr>
          <w:fldChar w:fldCharType="end"/>
        </w:r>
      </w:hyperlink>
    </w:p>
    <w:p w14:paraId="7F083A2A" w14:textId="0A7E4DF8" w:rsidR="00AC5D07" w:rsidRDefault="00AC5D07" w:rsidP="00AC5D07">
      <w:pPr>
        <w:pStyle w:val="TOC3"/>
        <w:tabs>
          <w:tab w:val="left" w:pos="1320"/>
          <w:tab w:val="right" w:leader="dot" w:pos="9350"/>
        </w:tabs>
        <w:spacing w:after="0"/>
        <w:rPr>
          <w:rFonts w:asciiTheme="minorHAnsi" w:eastAsiaTheme="minorEastAsia" w:hAnsiTheme="minorHAnsi" w:cstheme="minorBidi"/>
          <w:noProof/>
          <w:szCs w:val="22"/>
          <w:lang w:bidi="ar-SA"/>
        </w:rPr>
      </w:pPr>
      <w:hyperlink w:anchor="_Toc9288765" w:history="1">
        <w:r w:rsidRPr="00F62421">
          <w:rPr>
            <w:rStyle w:val="Hyperlink"/>
            <w:noProof/>
          </w:rPr>
          <w:t>4.1.2.</w:t>
        </w:r>
        <w:r>
          <w:rPr>
            <w:rFonts w:asciiTheme="minorHAnsi" w:eastAsiaTheme="minorEastAsia" w:hAnsiTheme="minorHAnsi" w:cstheme="minorBidi"/>
            <w:noProof/>
            <w:szCs w:val="22"/>
            <w:lang w:bidi="ar-SA"/>
          </w:rPr>
          <w:tab/>
        </w:r>
        <w:r w:rsidRPr="00F62421">
          <w:rPr>
            <w:rStyle w:val="Hyperlink"/>
            <w:noProof/>
          </w:rPr>
          <w:t>Software at Delivery</w:t>
        </w:r>
        <w:r>
          <w:rPr>
            <w:noProof/>
            <w:webHidden/>
          </w:rPr>
          <w:tab/>
        </w:r>
        <w:r>
          <w:rPr>
            <w:noProof/>
            <w:webHidden/>
          </w:rPr>
          <w:fldChar w:fldCharType="begin"/>
        </w:r>
        <w:r>
          <w:rPr>
            <w:noProof/>
            <w:webHidden/>
          </w:rPr>
          <w:instrText xml:space="preserve"> PAGEREF _Toc9288765 \h </w:instrText>
        </w:r>
        <w:r>
          <w:rPr>
            <w:noProof/>
            <w:webHidden/>
          </w:rPr>
        </w:r>
        <w:r>
          <w:rPr>
            <w:noProof/>
            <w:webHidden/>
          </w:rPr>
          <w:fldChar w:fldCharType="separate"/>
        </w:r>
        <w:r>
          <w:rPr>
            <w:noProof/>
            <w:webHidden/>
          </w:rPr>
          <w:t>8</w:t>
        </w:r>
        <w:r>
          <w:rPr>
            <w:noProof/>
            <w:webHidden/>
          </w:rPr>
          <w:fldChar w:fldCharType="end"/>
        </w:r>
      </w:hyperlink>
    </w:p>
    <w:p w14:paraId="79AC6014" w14:textId="12AD96A2"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66" w:history="1">
        <w:r w:rsidRPr="00F62421">
          <w:rPr>
            <w:rStyle w:val="Hyperlink"/>
            <w:noProof/>
          </w:rPr>
          <w:t>4.2.</w:t>
        </w:r>
        <w:r>
          <w:rPr>
            <w:rFonts w:asciiTheme="minorHAnsi" w:eastAsiaTheme="minorEastAsia" w:hAnsiTheme="minorHAnsi" w:cstheme="minorBidi"/>
            <w:noProof/>
            <w:szCs w:val="22"/>
            <w:lang w:bidi="ar-SA"/>
          </w:rPr>
          <w:tab/>
        </w:r>
        <w:r w:rsidRPr="00F62421">
          <w:rPr>
            <w:rStyle w:val="Hyperlink"/>
            <w:noProof/>
          </w:rPr>
          <w:t>DUT Test Software</w:t>
        </w:r>
        <w:r>
          <w:rPr>
            <w:noProof/>
            <w:webHidden/>
          </w:rPr>
          <w:tab/>
        </w:r>
        <w:r>
          <w:rPr>
            <w:noProof/>
            <w:webHidden/>
          </w:rPr>
          <w:fldChar w:fldCharType="begin"/>
        </w:r>
        <w:r>
          <w:rPr>
            <w:noProof/>
            <w:webHidden/>
          </w:rPr>
          <w:instrText xml:space="preserve"> PAGEREF _Toc9288766 \h </w:instrText>
        </w:r>
        <w:r>
          <w:rPr>
            <w:noProof/>
            <w:webHidden/>
          </w:rPr>
        </w:r>
        <w:r>
          <w:rPr>
            <w:noProof/>
            <w:webHidden/>
          </w:rPr>
          <w:fldChar w:fldCharType="separate"/>
        </w:r>
        <w:r>
          <w:rPr>
            <w:noProof/>
            <w:webHidden/>
          </w:rPr>
          <w:t>8</w:t>
        </w:r>
        <w:r>
          <w:rPr>
            <w:noProof/>
            <w:webHidden/>
          </w:rPr>
          <w:fldChar w:fldCharType="end"/>
        </w:r>
      </w:hyperlink>
    </w:p>
    <w:p w14:paraId="64EEE529" w14:textId="44DA0604" w:rsidR="00AC5D07" w:rsidRDefault="00AC5D07" w:rsidP="00AC5D07">
      <w:pPr>
        <w:pStyle w:val="TOC3"/>
        <w:tabs>
          <w:tab w:val="left" w:pos="1320"/>
          <w:tab w:val="right" w:leader="dot" w:pos="9350"/>
        </w:tabs>
        <w:spacing w:after="0"/>
        <w:rPr>
          <w:rFonts w:asciiTheme="minorHAnsi" w:eastAsiaTheme="minorEastAsia" w:hAnsiTheme="minorHAnsi" w:cstheme="minorBidi"/>
          <w:noProof/>
          <w:szCs w:val="22"/>
          <w:lang w:bidi="ar-SA"/>
        </w:rPr>
      </w:pPr>
      <w:hyperlink w:anchor="_Toc9288767" w:history="1">
        <w:r w:rsidRPr="00F62421">
          <w:rPr>
            <w:rStyle w:val="Hyperlink"/>
            <w:noProof/>
          </w:rPr>
          <w:t>4.2.1.</w:t>
        </w:r>
        <w:r>
          <w:rPr>
            <w:rFonts w:asciiTheme="minorHAnsi" w:eastAsiaTheme="minorEastAsia" w:hAnsiTheme="minorHAnsi" w:cstheme="minorBidi"/>
            <w:noProof/>
            <w:szCs w:val="22"/>
            <w:lang w:bidi="ar-SA"/>
          </w:rPr>
          <w:tab/>
        </w:r>
        <w:r w:rsidRPr="00F62421">
          <w:rPr>
            <w:rStyle w:val="Hyperlink"/>
            <w:noProof/>
          </w:rPr>
          <w:t>Overview</w:t>
        </w:r>
        <w:r>
          <w:rPr>
            <w:noProof/>
            <w:webHidden/>
          </w:rPr>
          <w:tab/>
        </w:r>
        <w:r>
          <w:rPr>
            <w:noProof/>
            <w:webHidden/>
          </w:rPr>
          <w:fldChar w:fldCharType="begin"/>
        </w:r>
        <w:r>
          <w:rPr>
            <w:noProof/>
            <w:webHidden/>
          </w:rPr>
          <w:instrText xml:space="preserve"> PAGEREF _Toc9288767 \h </w:instrText>
        </w:r>
        <w:r>
          <w:rPr>
            <w:noProof/>
            <w:webHidden/>
          </w:rPr>
        </w:r>
        <w:r>
          <w:rPr>
            <w:noProof/>
            <w:webHidden/>
          </w:rPr>
          <w:fldChar w:fldCharType="separate"/>
        </w:r>
        <w:r>
          <w:rPr>
            <w:noProof/>
            <w:webHidden/>
          </w:rPr>
          <w:t>8</w:t>
        </w:r>
        <w:r>
          <w:rPr>
            <w:noProof/>
            <w:webHidden/>
          </w:rPr>
          <w:fldChar w:fldCharType="end"/>
        </w:r>
      </w:hyperlink>
    </w:p>
    <w:p w14:paraId="3BDA4683" w14:textId="4CFFD867" w:rsidR="00AC5D07" w:rsidRDefault="00AC5D07" w:rsidP="00AC5D07">
      <w:pPr>
        <w:pStyle w:val="TOC3"/>
        <w:tabs>
          <w:tab w:val="left" w:pos="1320"/>
          <w:tab w:val="right" w:leader="dot" w:pos="9350"/>
        </w:tabs>
        <w:spacing w:after="0"/>
        <w:rPr>
          <w:rFonts w:asciiTheme="minorHAnsi" w:eastAsiaTheme="minorEastAsia" w:hAnsiTheme="minorHAnsi" w:cstheme="minorBidi"/>
          <w:noProof/>
          <w:szCs w:val="22"/>
          <w:lang w:bidi="ar-SA"/>
        </w:rPr>
      </w:pPr>
      <w:hyperlink w:anchor="_Toc9288768" w:history="1">
        <w:r w:rsidRPr="00F62421">
          <w:rPr>
            <w:rStyle w:val="Hyperlink"/>
            <w:noProof/>
          </w:rPr>
          <w:t>4.2.2.</w:t>
        </w:r>
        <w:r>
          <w:rPr>
            <w:rFonts w:asciiTheme="minorHAnsi" w:eastAsiaTheme="minorEastAsia" w:hAnsiTheme="minorHAnsi" w:cstheme="minorBidi"/>
            <w:noProof/>
            <w:szCs w:val="22"/>
            <w:lang w:bidi="ar-SA"/>
          </w:rPr>
          <w:tab/>
        </w:r>
        <w:r w:rsidRPr="00F62421">
          <w:rPr>
            <w:rStyle w:val="Hyperlink"/>
            <w:noProof/>
          </w:rPr>
          <w:t>Test Software Interface</w:t>
        </w:r>
        <w:r>
          <w:rPr>
            <w:noProof/>
            <w:webHidden/>
          </w:rPr>
          <w:tab/>
        </w:r>
        <w:r>
          <w:rPr>
            <w:noProof/>
            <w:webHidden/>
          </w:rPr>
          <w:fldChar w:fldCharType="begin"/>
        </w:r>
        <w:r>
          <w:rPr>
            <w:noProof/>
            <w:webHidden/>
          </w:rPr>
          <w:instrText xml:space="preserve"> PAGEREF _Toc9288768 \h </w:instrText>
        </w:r>
        <w:r>
          <w:rPr>
            <w:noProof/>
            <w:webHidden/>
          </w:rPr>
        </w:r>
        <w:r>
          <w:rPr>
            <w:noProof/>
            <w:webHidden/>
          </w:rPr>
          <w:fldChar w:fldCharType="separate"/>
        </w:r>
        <w:r>
          <w:rPr>
            <w:noProof/>
            <w:webHidden/>
          </w:rPr>
          <w:t>8</w:t>
        </w:r>
        <w:r>
          <w:rPr>
            <w:noProof/>
            <w:webHidden/>
          </w:rPr>
          <w:fldChar w:fldCharType="end"/>
        </w:r>
      </w:hyperlink>
    </w:p>
    <w:p w14:paraId="3FCFE9A7" w14:textId="4A68ED5C" w:rsidR="00AC5D07" w:rsidRDefault="00AC5D07" w:rsidP="00AC5D07">
      <w:pPr>
        <w:pStyle w:val="TOC3"/>
        <w:tabs>
          <w:tab w:val="left" w:pos="1320"/>
          <w:tab w:val="right" w:leader="dot" w:pos="9350"/>
        </w:tabs>
        <w:spacing w:after="0"/>
        <w:rPr>
          <w:rFonts w:asciiTheme="minorHAnsi" w:eastAsiaTheme="minorEastAsia" w:hAnsiTheme="minorHAnsi" w:cstheme="minorBidi"/>
          <w:noProof/>
          <w:szCs w:val="22"/>
          <w:lang w:bidi="ar-SA"/>
        </w:rPr>
      </w:pPr>
      <w:hyperlink w:anchor="_Toc9288769" w:history="1">
        <w:r w:rsidRPr="00F62421">
          <w:rPr>
            <w:rStyle w:val="Hyperlink"/>
            <w:noProof/>
          </w:rPr>
          <w:t>4.2.3.</w:t>
        </w:r>
        <w:r>
          <w:rPr>
            <w:rFonts w:asciiTheme="minorHAnsi" w:eastAsiaTheme="minorEastAsia" w:hAnsiTheme="minorHAnsi" w:cstheme="minorBidi"/>
            <w:noProof/>
            <w:szCs w:val="22"/>
            <w:lang w:bidi="ar-SA"/>
          </w:rPr>
          <w:tab/>
        </w:r>
        <w:r w:rsidRPr="00F62421">
          <w:rPr>
            <w:rStyle w:val="Hyperlink"/>
            <w:noProof/>
          </w:rPr>
          <w:t>Test Software API</w:t>
        </w:r>
        <w:r>
          <w:rPr>
            <w:noProof/>
            <w:webHidden/>
          </w:rPr>
          <w:tab/>
        </w:r>
        <w:r>
          <w:rPr>
            <w:noProof/>
            <w:webHidden/>
          </w:rPr>
          <w:fldChar w:fldCharType="begin"/>
        </w:r>
        <w:r>
          <w:rPr>
            <w:noProof/>
            <w:webHidden/>
          </w:rPr>
          <w:instrText xml:space="preserve"> PAGEREF _Toc9288769 \h </w:instrText>
        </w:r>
        <w:r>
          <w:rPr>
            <w:noProof/>
            <w:webHidden/>
          </w:rPr>
        </w:r>
        <w:r>
          <w:rPr>
            <w:noProof/>
            <w:webHidden/>
          </w:rPr>
          <w:fldChar w:fldCharType="separate"/>
        </w:r>
        <w:r>
          <w:rPr>
            <w:noProof/>
            <w:webHidden/>
          </w:rPr>
          <w:t>8</w:t>
        </w:r>
        <w:r>
          <w:rPr>
            <w:noProof/>
            <w:webHidden/>
          </w:rPr>
          <w:fldChar w:fldCharType="end"/>
        </w:r>
      </w:hyperlink>
    </w:p>
    <w:p w14:paraId="2643923F" w14:textId="5FD246EB"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0" w:history="1">
        <w:r w:rsidRPr="00F62421">
          <w:rPr>
            <w:rStyle w:val="Hyperlink"/>
            <w:noProof/>
          </w:rPr>
          <w:t>4.3.</w:t>
        </w:r>
        <w:r>
          <w:rPr>
            <w:rFonts w:asciiTheme="minorHAnsi" w:eastAsiaTheme="minorEastAsia" w:hAnsiTheme="minorHAnsi" w:cstheme="minorBidi"/>
            <w:noProof/>
            <w:szCs w:val="22"/>
            <w:lang w:bidi="ar-SA"/>
          </w:rPr>
          <w:tab/>
        </w:r>
        <w:r w:rsidRPr="00F62421">
          <w:rPr>
            <w:rStyle w:val="Hyperlink"/>
            <w:noProof/>
          </w:rPr>
          <w:t>External Software</w:t>
        </w:r>
        <w:r>
          <w:rPr>
            <w:noProof/>
            <w:webHidden/>
          </w:rPr>
          <w:tab/>
        </w:r>
        <w:r>
          <w:rPr>
            <w:noProof/>
            <w:webHidden/>
          </w:rPr>
          <w:fldChar w:fldCharType="begin"/>
        </w:r>
        <w:r>
          <w:rPr>
            <w:noProof/>
            <w:webHidden/>
          </w:rPr>
          <w:instrText xml:space="preserve"> PAGEREF _Toc9288770 \h </w:instrText>
        </w:r>
        <w:r>
          <w:rPr>
            <w:noProof/>
            <w:webHidden/>
          </w:rPr>
        </w:r>
        <w:r>
          <w:rPr>
            <w:noProof/>
            <w:webHidden/>
          </w:rPr>
          <w:fldChar w:fldCharType="separate"/>
        </w:r>
        <w:r>
          <w:rPr>
            <w:noProof/>
            <w:webHidden/>
          </w:rPr>
          <w:t>9</w:t>
        </w:r>
        <w:r>
          <w:rPr>
            <w:noProof/>
            <w:webHidden/>
          </w:rPr>
          <w:fldChar w:fldCharType="end"/>
        </w:r>
      </w:hyperlink>
    </w:p>
    <w:p w14:paraId="094E47EB" w14:textId="25B7A8D7" w:rsidR="00AC5D07" w:rsidRDefault="00AC5D07" w:rsidP="00AC5D07">
      <w:pPr>
        <w:pStyle w:val="TOC1"/>
        <w:spacing w:after="0"/>
        <w:rPr>
          <w:rFonts w:asciiTheme="minorHAnsi" w:eastAsiaTheme="minorEastAsia" w:hAnsiTheme="minorHAnsi" w:cstheme="minorBidi"/>
          <w:noProof/>
          <w:szCs w:val="22"/>
          <w:lang w:bidi="ar-SA"/>
        </w:rPr>
      </w:pPr>
      <w:hyperlink w:anchor="_Toc9288771" w:history="1">
        <w:r w:rsidRPr="00F62421">
          <w:rPr>
            <w:rStyle w:val="Hyperlink"/>
            <w:noProof/>
          </w:rPr>
          <w:t>5.</w:t>
        </w:r>
        <w:r>
          <w:rPr>
            <w:rFonts w:asciiTheme="minorHAnsi" w:eastAsiaTheme="minorEastAsia" w:hAnsiTheme="minorHAnsi" w:cstheme="minorBidi"/>
            <w:noProof/>
            <w:szCs w:val="22"/>
            <w:lang w:bidi="ar-SA"/>
          </w:rPr>
          <w:tab/>
        </w:r>
        <w:r w:rsidRPr="00F62421">
          <w:rPr>
            <w:rStyle w:val="Hyperlink"/>
            <w:noProof/>
          </w:rPr>
          <w:t>Equipment</w:t>
        </w:r>
        <w:r>
          <w:rPr>
            <w:noProof/>
            <w:webHidden/>
          </w:rPr>
          <w:tab/>
        </w:r>
        <w:r>
          <w:rPr>
            <w:noProof/>
            <w:webHidden/>
          </w:rPr>
          <w:fldChar w:fldCharType="begin"/>
        </w:r>
        <w:r>
          <w:rPr>
            <w:noProof/>
            <w:webHidden/>
          </w:rPr>
          <w:instrText xml:space="preserve"> PAGEREF _Toc9288771 \h </w:instrText>
        </w:r>
        <w:r>
          <w:rPr>
            <w:noProof/>
            <w:webHidden/>
          </w:rPr>
        </w:r>
        <w:r>
          <w:rPr>
            <w:noProof/>
            <w:webHidden/>
          </w:rPr>
          <w:fldChar w:fldCharType="separate"/>
        </w:r>
        <w:r>
          <w:rPr>
            <w:noProof/>
            <w:webHidden/>
          </w:rPr>
          <w:t>9</w:t>
        </w:r>
        <w:r>
          <w:rPr>
            <w:noProof/>
            <w:webHidden/>
          </w:rPr>
          <w:fldChar w:fldCharType="end"/>
        </w:r>
      </w:hyperlink>
    </w:p>
    <w:p w14:paraId="1B29AB5C" w14:textId="24936BDD"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2" w:history="1">
        <w:r w:rsidRPr="00F62421">
          <w:rPr>
            <w:rStyle w:val="Hyperlink"/>
            <w:noProof/>
          </w:rPr>
          <w:t>5.1.</w:t>
        </w:r>
        <w:r>
          <w:rPr>
            <w:rFonts w:asciiTheme="minorHAnsi" w:eastAsiaTheme="minorEastAsia" w:hAnsiTheme="minorHAnsi" w:cstheme="minorBidi"/>
            <w:noProof/>
            <w:szCs w:val="22"/>
            <w:lang w:bidi="ar-SA"/>
          </w:rPr>
          <w:tab/>
        </w:r>
        <w:r w:rsidRPr="00F62421">
          <w:rPr>
            <w:rStyle w:val="Hyperlink"/>
            <w:noProof/>
          </w:rPr>
          <w:t>DUT Part Numbers</w:t>
        </w:r>
        <w:r>
          <w:rPr>
            <w:noProof/>
            <w:webHidden/>
          </w:rPr>
          <w:tab/>
        </w:r>
        <w:r>
          <w:rPr>
            <w:noProof/>
            <w:webHidden/>
          </w:rPr>
          <w:fldChar w:fldCharType="begin"/>
        </w:r>
        <w:r>
          <w:rPr>
            <w:noProof/>
            <w:webHidden/>
          </w:rPr>
          <w:instrText xml:space="preserve"> PAGEREF _Toc9288772 \h </w:instrText>
        </w:r>
        <w:r>
          <w:rPr>
            <w:noProof/>
            <w:webHidden/>
          </w:rPr>
        </w:r>
        <w:r>
          <w:rPr>
            <w:noProof/>
            <w:webHidden/>
          </w:rPr>
          <w:fldChar w:fldCharType="separate"/>
        </w:r>
        <w:r>
          <w:rPr>
            <w:noProof/>
            <w:webHidden/>
          </w:rPr>
          <w:t>9</w:t>
        </w:r>
        <w:r>
          <w:rPr>
            <w:noProof/>
            <w:webHidden/>
          </w:rPr>
          <w:fldChar w:fldCharType="end"/>
        </w:r>
      </w:hyperlink>
    </w:p>
    <w:p w14:paraId="289FA99C" w14:textId="5C90A276"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3" w:history="1">
        <w:r w:rsidRPr="00F62421">
          <w:rPr>
            <w:rStyle w:val="Hyperlink"/>
            <w:noProof/>
          </w:rPr>
          <w:t>5.2.</w:t>
        </w:r>
        <w:r>
          <w:rPr>
            <w:rFonts w:asciiTheme="minorHAnsi" w:eastAsiaTheme="minorEastAsia" w:hAnsiTheme="minorHAnsi" w:cstheme="minorBidi"/>
            <w:noProof/>
            <w:szCs w:val="22"/>
            <w:lang w:bidi="ar-SA"/>
          </w:rPr>
          <w:tab/>
        </w:r>
        <w:r w:rsidRPr="00F62421">
          <w:rPr>
            <w:rStyle w:val="Hyperlink"/>
            <w:noProof/>
          </w:rPr>
          <w:t>Known Required Test Equipment</w:t>
        </w:r>
        <w:r>
          <w:rPr>
            <w:noProof/>
            <w:webHidden/>
          </w:rPr>
          <w:tab/>
        </w:r>
        <w:r>
          <w:rPr>
            <w:noProof/>
            <w:webHidden/>
          </w:rPr>
          <w:fldChar w:fldCharType="begin"/>
        </w:r>
        <w:r>
          <w:rPr>
            <w:noProof/>
            <w:webHidden/>
          </w:rPr>
          <w:instrText xml:space="preserve"> PAGEREF _Toc9288773 \h </w:instrText>
        </w:r>
        <w:r>
          <w:rPr>
            <w:noProof/>
            <w:webHidden/>
          </w:rPr>
        </w:r>
        <w:r>
          <w:rPr>
            <w:noProof/>
            <w:webHidden/>
          </w:rPr>
          <w:fldChar w:fldCharType="separate"/>
        </w:r>
        <w:r>
          <w:rPr>
            <w:noProof/>
            <w:webHidden/>
          </w:rPr>
          <w:t>9</w:t>
        </w:r>
        <w:r>
          <w:rPr>
            <w:noProof/>
            <w:webHidden/>
          </w:rPr>
          <w:fldChar w:fldCharType="end"/>
        </w:r>
      </w:hyperlink>
    </w:p>
    <w:p w14:paraId="103AA090" w14:textId="6B31631B"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4" w:history="1">
        <w:r w:rsidRPr="00F62421">
          <w:rPr>
            <w:rStyle w:val="Hyperlink"/>
            <w:noProof/>
          </w:rPr>
          <w:t>5.3.</w:t>
        </w:r>
        <w:r>
          <w:rPr>
            <w:rFonts w:asciiTheme="minorHAnsi" w:eastAsiaTheme="minorEastAsia" w:hAnsiTheme="minorHAnsi" w:cstheme="minorBidi"/>
            <w:noProof/>
            <w:szCs w:val="22"/>
            <w:lang w:bidi="ar-SA"/>
          </w:rPr>
          <w:tab/>
        </w:r>
        <w:r w:rsidRPr="00F62421">
          <w:rPr>
            <w:rStyle w:val="Hyperlink"/>
            <w:noProof/>
          </w:rPr>
          <w:t>Physical Constraints</w:t>
        </w:r>
        <w:r>
          <w:rPr>
            <w:noProof/>
            <w:webHidden/>
          </w:rPr>
          <w:tab/>
        </w:r>
        <w:r>
          <w:rPr>
            <w:noProof/>
            <w:webHidden/>
          </w:rPr>
          <w:fldChar w:fldCharType="begin"/>
        </w:r>
        <w:r>
          <w:rPr>
            <w:noProof/>
            <w:webHidden/>
          </w:rPr>
          <w:instrText xml:space="preserve"> PAGEREF _Toc9288774 \h </w:instrText>
        </w:r>
        <w:r>
          <w:rPr>
            <w:noProof/>
            <w:webHidden/>
          </w:rPr>
        </w:r>
        <w:r>
          <w:rPr>
            <w:noProof/>
            <w:webHidden/>
          </w:rPr>
          <w:fldChar w:fldCharType="separate"/>
        </w:r>
        <w:r>
          <w:rPr>
            <w:noProof/>
            <w:webHidden/>
          </w:rPr>
          <w:t>9</w:t>
        </w:r>
        <w:r>
          <w:rPr>
            <w:noProof/>
            <w:webHidden/>
          </w:rPr>
          <w:fldChar w:fldCharType="end"/>
        </w:r>
      </w:hyperlink>
    </w:p>
    <w:p w14:paraId="342E7474" w14:textId="348AA0DB"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5" w:history="1">
        <w:r w:rsidRPr="00F62421">
          <w:rPr>
            <w:rStyle w:val="Hyperlink"/>
            <w:noProof/>
          </w:rPr>
          <w:t>5.4.</w:t>
        </w:r>
        <w:r>
          <w:rPr>
            <w:rFonts w:asciiTheme="minorHAnsi" w:eastAsiaTheme="minorEastAsia" w:hAnsiTheme="minorHAnsi" w:cstheme="minorBidi"/>
            <w:noProof/>
            <w:szCs w:val="22"/>
            <w:lang w:bidi="ar-SA"/>
          </w:rPr>
          <w:tab/>
        </w:r>
        <w:r w:rsidRPr="00F62421">
          <w:rPr>
            <w:rStyle w:val="Hyperlink"/>
            <w:noProof/>
          </w:rPr>
          <w:t>Test Fixture PC</w:t>
        </w:r>
        <w:r>
          <w:rPr>
            <w:noProof/>
            <w:webHidden/>
          </w:rPr>
          <w:tab/>
        </w:r>
        <w:r>
          <w:rPr>
            <w:noProof/>
            <w:webHidden/>
          </w:rPr>
          <w:fldChar w:fldCharType="begin"/>
        </w:r>
        <w:r>
          <w:rPr>
            <w:noProof/>
            <w:webHidden/>
          </w:rPr>
          <w:instrText xml:space="preserve"> PAGEREF _Toc9288775 \h </w:instrText>
        </w:r>
        <w:r>
          <w:rPr>
            <w:noProof/>
            <w:webHidden/>
          </w:rPr>
        </w:r>
        <w:r>
          <w:rPr>
            <w:noProof/>
            <w:webHidden/>
          </w:rPr>
          <w:fldChar w:fldCharType="separate"/>
        </w:r>
        <w:r>
          <w:rPr>
            <w:noProof/>
            <w:webHidden/>
          </w:rPr>
          <w:t>9</w:t>
        </w:r>
        <w:r>
          <w:rPr>
            <w:noProof/>
            <w:webHidden/>
          </w:rPr>
          <w:fldChar w:fldCharType="end"/>
        </w:r>
      </w:hyperlink>
    </w:p>
    <w:p w14:paraId="75364C32" w14:textId="3539AAC9" w:rsidR="00AC5D07" w:rsidRDefault="00AC5D07" w:rsidP="00AC5D07">
      <w:pPr>
        <w:pStyle w:val="TOC1"/>
        <w:spacing w:after="0"/>
        <w:rPr>
          <w:rFonts w:asciiTheme="minorHAnsi" w:eastAsiaTheme="minorEastAsia" w:hAnsiTheme="minorHAnsi" w:cstheme="minorBidi"/>
          <w:noProof/>
          <w:szCs w:val="22"/>
          <w:lang w:bidi="ar-SA"/>
        </w:rPr>
      </w:pPr>
      <w:hyperlink w:anchor="_Toc9288776" w:history="1">
        <w:r w:rsidRPr="00F62421">
          <w:rPr>
            <w:rStyle w:val="Hyperlink"/>
            <w:noProof/>
          </w:rPr>
          <w:t>6.</w:t>
        </w:r>
        <w:r>
          <w:rPr>
            <w:rFonts w:asciiTheme="minorHAnsi" w:eastAsiaTheme="minorEastAsia" w:hAnsiTheme="minorHAnsi" w:cstheme="minorBidi"/>
            <w:noProof/>
            <w:szCs w:val="22"/>
            <w:lang w:bidi="ar-SA"/>
          </w:rPr>
          <w:tab/>
        </w:r>
        <w:r w:rsidRPr="00F62421">
          <w:rPr>
            <w:rStyle w:val="Hyperlink"/>
            <w:noProof/>
          </w:rPr>
          <w:t>Additional Information</w:t>
        </w:r>
        <w:r>
          <w:rPr>
            <w:noProof/>
            <w:webHidden/>
          </w:rPr>
          <w:tab/>
        </w:r>
        <w:r>
          <w:rPr>
            <w:noProof/>
            <w:webHidden/>
          </w:rPr>
          <w:fldChar w:fldCharType="begin"/>
        </w:r>
        <w:r>
          <w:rPr>
            <w:noProof/>
            <w:webHidden/>
          </w:rPr>
          <w:instrText xml:space="preserve"> PAGEREF _Toc9288776 \h </w:instrText>
        </w:r>
        <w:r>
          <w:rPr>
            <w:noProof/>
            <w:webHidden/>
          </w:rPr>
        </w:r>
        <w:r>
          <w:rPr>
            <w:noProof/>
            <w:webHidden/>
          </w:rPr>
          <w:fldChar w:fldCharType="separate"/>
        </w:r>
        <w:r>
          <w:rPr>
            <w:noProof/>
            <w:webHidden/>
          </w:rPr>
          <w:t>10</w:t>
        </w:r>
        <w:r>
          <w:rPr>
            <w:noProof/>
            <w:webHidden/>
          </w:rPr>
          <w:fldChar w:fldCharType="end"/>
        </w:r>
      </w:hyperlink>
    </w:p>
    <w:p w14:paraId="3F1613FF" w14:textId="17A1672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7" w:history="1">
        <w:r w:rsidRPr="00F62421">
          <w:rPr>
            <w:rStyle w:val="Hyperlink"/>
            <w:noProof/>
          </w:rPr>
          <w:t>6.1.</w:t>
        </w:r>
        <w:r>
          <w:rPr>
            <w:rFonts w:asciiTheme="minorHAnsi" w:eastAsiaTheme="minorEastAsia" w:hAnsiTheme="minorHAnsi" w:cstheme="minorBidi"/>
            <w:noProof/>
            <w:szCs w:val="22"/>
            <w:lang w:bidi="ar-SA"/>
          </w:rPr>
          <w:tab/>
        </w:r>
        <w:r w:rsidRPr="00F62421">
          <w:rPr>
            <w:rStyle w:val="Hyperlink"/>
            <w:noProof/>
          </w:rPr>
          <w:t>Test Time</w:t>
        </w:r>
        <w:r>
          <w:rPr>
            <w:noProof/>
            <w:webHidden/>
          </w:rPr>
          <w:tab/>
        </w:r>
        <w:r>
          <w:rPr>
            <w:noProof/>
            <w:webHidden/>
          </w:rPr>
          <w:fldChar w:fldCharType="begin"/>
        </w:r>
        <w:r>
          <w:rPr>
            <w:noProof/>
            <w:webHidden/>
          </w:rPr>
          <w:instrText xml:space="preserve"> PAGEREF _Toc9288777 \h </w:instrText>
        </w:r>
        <w:r>
          <w:rPr>
            <w:noProof/>
            <w:webHidden/>
          </w:rPr>
        </w:r>
        <w:r>
          <w:rPr>
            <w:noProof/>
            <w:webHidden/>
          </w:rPr>
          <w:fldChar w:fldCharType="separate"/>
        </w:r>
        <w:r>
          <w:rPr>
            <w:noProof/>
            <w:webHidden/>
          </w:rPr>
          <w:t>10</w:t>
        </w:r>
        <w:r>
          <w:rPr>
            <w:noProof/>
            <w:webHidden/>
          </w:rPr>
          <w:fldChar w:fldCharType="end"/>
        </w:r>
      </w:hyperlink>
    </w:p>
    <w:p w14:paraId="4D0A04F6" w14:textId="432CCEDE"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8" w:history="1">
        <w:r w:rsidRPr="00F62421">
          <w:rPr>
            <w:rStyle w:val="Hyperlink"/>
            <w:noProof/>
          </w:rPr>
          <w:t>6.2.</w:t>
        </w:r>
        <w:r>
          <w:rPr>
            <w:rFonts w:asciiTheme="minorHAnsi" w:eastAsiaTheme="minorEastAsia" w:hAnsiTheme="minorHAnsi" w:cstheme="minorBidi"/>
            <w:noProof/>
            <w:szCs w:val="22"/>
            <w:lang w:bidi="ar-SA"/>
          </w:rPr>
          <w:tab/>
        </w:r>
        <w:r w:rsidRPr="00F62421">
          <w:rPr>
            <w:rStyle w:val="Hyperlink"/>
            <w:noProof/>
          </w:rPr>
          <w:t>Environment:</w:t>
        </w:r>
        <w:r>
          <w:rPr>
            <w:noProof/>
            <w:webHidden/>
          </w:rPr>
          <w:tab/>
        </w:r>
        <w:r>
          <w:rPr>
            <w:noProof/>
            <w:webHidden/>
          </w:rPr>
          <w:fldChar w:fldCharType="begin"/>
        </w:r>
        <w:r>
          <w:rPr>
            <w:noProof/>
            <w:webHidden/>
          </w:rPr>
          <w:instrText xml:space="preserve"> PAGEREF _Toc9288778 \h </w:instrText>
        </w:r>
        <w:r>
          <w:rPr>
            <w:noProof/>
            <w:webHidden/>
          </w:rPr>
        </w:r>
        <w:r>
          <w:rPr>
            <w:noProof/>
            <w:webHidden/>
          </w:rPr>
          <w:fldChar w:fldCharType="separate"/>
        </w:r>
        <w:r>
          <w:rPr>
            <w:noProof/>
            <w:webHidden/>
          </w:rPr>
          <w:t>10</w:t>
        </w:r>
        <w:r>
          <w:rPr>
            <w:noProof/>
            <w:webHidden/>
          </w:rPr>
          <w:fldChar w:fldCharType="end"/>
        </w:r>
      </w:hyperlink>
    </w:p>
    <w:p w14:paraId="146D3DB7" w14:textId="7D3A9178"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79" w:history="1">
        <w:r w:rsidRPr="00F62421">
          <w:rPr>
            <w:rStyle w:val="Hyperlink"/>
            <w:noProof/>
          </w:rPr>
          <w:t>6.3.</w:t>
        </w:r>
        <w:r>
          <w:rPr>
            <w:rFonts w:asciiTheme="minorHAnsi" w:eastAsiaTheme="minorEastAsia" w:hAnsiTheme="minorHAnsi" w:cstheme="minorBidi"/>
            <w:noProof/>
            <w:szCs w:val="22"/>
            <w:lang w:bidi="ar-SA"/>
          </w:rPr>
          <w:tab/>
        </w:r>
        <w:r w:rsidRPr="00F62421">
          <w:rPr>
            <w:rStyle w:val="Hyperlink"/>
            <w:noProof/>
          </w:rPr>
          <w:t>Exclusions</w:t>
        </w:r>
        <w:r>
          <w:rPr>
            <w:noProof/>
            <w:webHidden/>
          </w:rPr>
          <w:tab/>
        </w:r>
        <w:r>
          <w:rPr>
            <w:noProof/>
            <w:webHidden/>
          </w:rPr>
          <w:fldChar w:fldCharType="begin"/>
        </w:r>
        <w:r>
          <w:rPr>
            <w:noProof/>
            <w:webHidden/>
          </w:rPr>
          <w:instrText xml:space="preserve"> PAGEREF _Toc9288779 \h </w:instrText>
        </w:r>
        <w:r>
          <w:rPr>
            <w:noProof/>
            <w:webHidden/>
          </w:rPr>
        </w:r>
        <w:r>
          <w:rPr>
            <w:noProof/>
            <w:webHidden/>
          </w:rPr>
          <w:fldChar w:fldCharType="separate"/>
        </w:r>
        <w:r>
          <w:rPr>
            <w:noProof/>
            <w:webHidden/>
          </w:rPr>
          <w:t>10</w:t>
        </w:r>
        <w:r>
          <w:rPr>
            <w:noProof/>
            <w:webHidden/>
          </w:rPr>
          <w:fldChar w:fldCharType="end"/>
        </w:r>
      </w:hyperlink>
    </w:p>
    <w:p w14:paraId="3DE561FC" w14:textId="2299C1C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0" w:history="1">
        <w:r w:rsidRPr="00F62421">
          <w:rPr>
            <w:rStyle w:val="Hyperlink"/>
            <w:noProof/>
          </w:rPr>
          <w:t>6.4.</w:t>
        </w:r>
        <w:r>
          <w:rPr>
            <w:rFonts w:asciiTheme="minorHAnsi" w:eastAsiaTheme="minorEastAsia" w:hAnsiTheme="minorHAnsi" w:cstheme="minorBidi"/>
            <w:noProof/>
            <w:szCs w:val="22"/>
            <w:lang w:bidi="ar-SA"/>
          </w:rPr>
          <w:tab/>
        </w:r>
        <w:r w:rsidRPr="00F62421">
          <w:rPr>
            <w:rStyle w:val="Hyperlink"/>
            <w:noProof/>
          </w:rPr>
          <w:t>Test Data Management</w:t>
        </w:r>
        <w:r>
          <w:rPr>
            <w:noProof/>
            <w:webHidden/>
          </w:rPr>
          <w:tab/>
        </w:r>
        <w:r>
          <w:rPr>
            <w:noProof/>
            <w:webHidden/>
          </w:rPr>
          <w:fldChar w:fldCharType="begin"/>
        </w:r>
        <w:r>
          <w:rPr>
            <w:noProof/>
            <w:webHidden/>
          </w:rPr>
          <w:instrText xml:space="preserve"> PAGEREF _Toc9288780 \h </w:instrText>
        </w:r>
        <w:r>
          <w:rPr>
            <w:noProof/>
            <w:webHidden/>
          </w:rPr>
        </w:r>
        <w:r>
          <w:rPr>
            <w:noProof/>
            <w:webHidden/>
          </w:rPr>
          <w:fldChar w:fldCharType="separate"/>
        </w:r>
        <w:r>
          <w:rPr>
            <w:noProof/>
            <w:webHidden/>
          </w:rPr>
          <w:t>10</w:t>
        </w:r>
        <w:r>
          <w:rPr>
            <w:noProof/>
            <w:webHidden/>
          </w:rPr>
          <w:fldChar w:fldCharType="end"/>
        </w:r>
      </w:hyperlink>
    </w:p>
    <w:p w14:paraId="23ECC57C" w14:textId="1EB8795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1" w:history="1">
        <w:r w:rsidRPr="00F62421">
          <w:rPr>
            <w:rStyle w:val="Hyperlink"/>
            <w:noProof/>
          </w:rPr>
          <w:t>6.5.</w:t>
        </w:r>
        <w:r>
          <w:rPr>
            <w:rFonts w:asciiTheme="minorHAnsi" w:eastAsiaTheme="minorEastAsia" w:hAnsiTheme="minorHAnsi" w:cstheme="minorBidi"/>
            <w:noProof/>
            <w:szCs w:val="22"/>
            <w:lang w:bidi="ar-SA"/>
          </w:rPr>
          <w:tab/>
        </w:r>
        <w:r w:rsidRPr="00F62421">
          <w:rPr>
            <w:rStyle w:val="Hyperlink"/>
            <w:noProof/>
          </w:rPr>
          <w:t>Additional Notes</w:t>
        </w:r>
        <w:r>
          <w:rPr>
            <w:noProof/>
            <w:webHidden/>
          </w:rPr>
          <w:tab/>
        </w:r>
        <w:r>
          <w:rPr>
            <w:noProof/>
            <w:webHidden/>
          </w:rPr>
          <w:fldChar w:fldCharType="begin"/>
        </w:r>
        <w:r>
          <w:rPr>
            <w:noProof/>
            <w:webHidden/>
          </w:rPr>
          <w:instrText xml:space="preserve"> PAGEREF _Toc9288781 \h </w:instrText>
        </w:r>
        <w:r>
          <w:rPr>
            <w:noProof/>
            <w:webHidden/>
          </w:rPr>
        </w:r>
        <w:r>
          <w:rPr>
            <w:noProof/>
            <w:webHidden/>
          </w:rPr>
          <w:fldChar w:fldCharType="separate"/>
        </w:r>
        <w:r>
          <w:rPr>
            <w:noProof/>
            <w:webHidden/>
          </w:rPr>
          <w:t>10</w:t>
        </w:r>
        <w:r>
          <w:rPr>
            <w:noProof/>
            <w:webHidden/>
          </w:rPr>
          <w:fldChar w:fldCharType="end"/>
        </w:r>
      </w:hyperlink>
    </w:p>
    <w:p w14:paraId="4D60DDB8" w14:textId="55A3ED48" w:rsidR="00AC5D07" w:rsidRDefault="00AC5D07" w:rsidP="00AC5D07">
      <w:pPr>
        <w:pStyle w:val="TOC1"/>
        <w:spacing w:after="0"/>
        <w:rPr>
          <w:rFonts w:asciiTheme="minorHAnsi" w:eastAsiaTheme="minorEastAsia" w:hAnsiTheme="minorHAnsi" w:cstheme="minorBidi"/>
          <w:noProof/>
          <w:szCs w:val="22"/>
          <w:lang w:bidi="ar-SA"/>
        </w:rPr>
      </w:pPr>
      <w:hyperlink w:anchor="_Toc9288782" w:history="1">
        <w:r w:rsidRPr="00F62421">
          <w:rPr>
            <w:rStyle w:val="Hyperlink"/>
            <w:noProof/>
          </w:rPr>
          <w:t>7.</w:t>
        </w:r>
        <w:r>
          <w:rPr>
            <w:rFonts w:asciiTheme="minorHAnsi" w:eastAsiaTheme="minorEastAsia" w:hAnsiTheme="minorHAnsi" w:cstheme="minorBidi"/>
            <w:noProof/>
            <w:szCs w:val="22"/>
            <w:lang w:bidi="ar-SA"/>
          </w:rPr>
          <w:tab/>
        </w:r>
        <w:r w:rsidRPr="00F62421">
          <w:rPr>
            <w:rStyle w:val="Hyperlink"/>
            <w:noProof/>
          </w:rPr>
          <w:t>Acceptance Procedure</w:t>
        </w:r>
        <w:r>
          <w:rPr>
            <w:noProof/>
            <w:webHidden/>
          </w:rPr>
          <w:tab/>
        </w:r>
        <w:r>
          <w:rPr>
            <w:noProof/>
            <w:webHidden/>
          </w:rPr>
          <w:fldChar w:fldCharType="begin"/>
        </w:r>
        <w:r>
          <w:rPr>
            <w:noProof/>
            <w:webHidden/>
          </w:rPr>
          <w:instrText xml:space="preserve"> PAGEREF _Toc9288782 \h </w:instrText>
        </w:r>
        <w:r>
          <w:rPr>
            <w:noProof/>
            <w:webHidden/>
          </w:rPr>
        </w:r>
        <w:r>
          <w:rPr>
            <w:noProof/>
            <w:webHidden/>
          </w:rPr>
          <w:fldChar w:fldCharType="separate"/>
        </w:r>
        <w:r>
          <w:rPr>
            <w:noProof/>
            <w:webHidden/>
          </w:rPr>
          <w:t>11</w:t>
        </w:r>
        <w:r>
          <w:rPr>
            <w:noProof/>
            <w:webHidden/>
          </w:rPr>
          <w:fldChar w:fldCharType="end"/>
        </w:r>
      </w:hyperlink>
    </w:p>
    <w:p w14:paraId="1826B41D" w14:textId="15D43D19" w:rsidR="00AC5D07" w:rsidRDefault="00AC5D07" w:rsidP="00AC5D07">
      <w:pPr>
        <w:pStyle w:val="TOC1"/>
        <w:spacing w:after="0"/>
        <w:rPr>
          <w:rFonts w:asciiTheme="minorHAnsi" w:eastAsiaTheme="minorEastAsia" w:hAnsiTheme="minorHAnsi" w:cstheme="minorBidi"/>
          <w:noProof/>
          <w:szCs w:val="22"/>
          <w:lang w:bidi="ar-SA"/>
        </w:rPr>
      </w:pPr>
      <w:hyperlink w:anchor="_Toc9288783" w:history="1">
        <w:r w:rsidRPr="00F62421">
          <w:rPr>
            <w:rStyle w:val="Hyperlink"/>
            <w:noProof/>
          </w:rPr>
          <w:t>8.</w:t>
        </w:r>
        <w:r>
          <w:rPr>
            <w:rFonts w:asciiTheme="minorHAnsi" w:eastAsiaTheme="minorEastAsia" w:hAnsiTheme="minorHAnsi" w:cstheme="minorBidi"/>
            <w:noProof/>
            <w:szCs w:val="22"/>
            <w:lang w:bidi="ar-SA"/>
          </w:rPr>
          <w:tab/>
        </w:r>
        <w:r w:rsidRPr="00F62421">
          <w:rPr>
            <w:rStyle w:val="Hyperlink"/>
            <w:noProof/>
          </w:rPr>
          <w:t>Deployment</w:t>
        </w:r>
        <w:r>
          <w:rPr>
            <w:noProof/>
            <w:webHidden/>
          </w:rPr>
          <w:tab/>
        </w:r>
        <w:r>
          <w:rPr>
            <w:noProof/>
            <w:webHidden/>
          </w:rPr>
          <w:fldChar w:fldCharType="begin"/>
        </w:r>
        <w:r>
          <w:rPr>
            <w:noProof/>
            <w:webHidden/>
          </w:rPr>
          <w:instrText xml:space="preserve"> PAGEREF _Toc9288783 \h </w:instrText>
        </w:r>
        <w:r>
          <w:rPr>
            <w:noProof/>
            <w:webHidden/>
          </w:rPr>
        </w:r>
        <w:r>
          <w:rPr>
            <w:noProof/>
            <w:webHidden/>
          </w:rPr>
          <w:fldChar w:fldCharType="separate"/>
        </w:r>
        <w:r>
          <w:rPr>
            <w:noProof/>
            <w:webHidden/>
          </w:rPr>
          <w:t>11</w:t>
        </w:r>
        <w:r>
          <w:rPr>
            <w:noProof/>
            <w:webHidden/>
          </w:rPr>
          <w:fldChar w:fldCharType="end"/>
        </w:r>
      </w:hyperlink>
    </w:p>
    <w:p w14:paraId="1FD86EF7" w14:textId="034544E1"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4" w:history="1">
        <w:r w:rsidRPr="00F62421">
          <w:rPr>
            <w:rStyle w:val="Hyperlink"/>
            <w:noProof/>
          </w:rPr>
          <w:t>8.1.</w:t>
        </w:r>
        <w:r>
          <w:rPr>
            <w:rFonts w:asciiTheme="minorHAnsi" w:eastAsiaTheme="minorEastAsia" w:hAnsiTheme="minorHAnsi" w:cstheme="minorBidi"/>
            <w:noProof/>
            <w:szCs w:val="22"/>
            <w:lang w:bidi="ar-SA"/>
          </w:rPr>
          <w:tab/>
        </w:r>
        <w:r w:rsidRPr="00F62421">
          <w:rPr>
            <w:rStyle w:val="Hyperlink"/>
            <w:noProof/>
          </w:rPr>
          <w:t>Responsible Party</w:t>
        </w:r>
        <w:r>
          <w:rPr>
            <w:noProof/>
            <w:webHidden/>
          </w:rPr>
          <w:tab/>
        </w:r>
        <w:r>
          <w:rPr>
            <w:noProof/>
            <w:webHidden/>
          </w:rPr>
          <w:fldChar w:fldCharType="begin"/>
        </w:r>
        <w:r>
          <w:rPr>
            <w:noProof/>
            <w:webHidden/>
          </w:rPr>
          <w:instrText xml:space="preserve"> PAGEREF _Toc9288784 \h </w:instrText>
        </w:r>
        <w:r>
          <w:rPr>
            <w:noProof/>
            <w:webHidden/>
          </w:rPr>
        </w:r>
        <w:r>
          <w:rPr>
            <w:noProof/>
            <w:webHidden/>
          </w:rPr>
          <w:fldChar w:fldCharType="separate"/>
        </w:r>
        <w:r>
          <w:rPr>
            <w:noProof/>
            <w:webHidden/>
          </w:rPr>
          <w:t>11</w:t>
        </w:r>
        <w:r>
          <w:rPr>
            <w:noProof/>
            <w:webHidden/>
          </w:rPr>
          <w:fldChar w:fldCharType="end"/>
        </w:r>
      </w:hyperlink>
    </w:p>
    <w:p w14:paraId="4D25B692" w14:textId="2223ABB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5" w:history="1">
        <w:r w:rsidRPr="00F62421">
          <w:rPr>
            <w:rStyle w:val="Hyperlink"/>
            <w:noProof/>
          </w:rPr>
          <w:t>8.2.</w:t>
        </w:r>
        <w:r>
          <w:rPr>
            <w:rFonts w:asciiTheme="minorHAnsi" w:eastAsiaTheme="minorEastAsia" w:hAnsiTheme="minorHAnsi" w:cstheme="minorBidi"/>
            <w:noProof/>
            <w:szCs w:val="22"/>
            <w:lang w:bidi="ar-SA"/>
          </w:rPr>
          <w:tab/>
        </w:r>
        <w:r w:rsidRPr="00F62421">
          <w:rPr>
            <w:rStyle w:val="Hyperlink"/>
            <w:noProof/>
          </w:rPr>
          <w:t>Location</w:t>
        </w:r>
        <w:r>
          <w:rPr>
            <w:noProof/>
            <w:webHidden/>
          </w:rPr>
          <w:tab/>
        </w:r>
        <w:r>
          <w:rPr>
            <w:noProof/>
            <w:webHidden/>
          </w:rPr>
          <w:fldChar w:fldCharType="begin"/>
        </w:r>
        <w:r>
          <w:rPr>
            <w:noProof/>
            <w:webHidden/>
          </w:rPr>
          <w:instrText xml:space="preserve"> PAGEREF _Toc9288785 \h </w:instrText>
        </w:r>
        <w:r>
          <w:rPr>
            <w:noProof/>
            <w:webHidden/>
          </w:rPr>
        </w:r>
        <w:r>
          <w:rPr>
            <w:noProof/>
            <w:webHidden/>
          </w:rPr>
          <w:fldChar w:fldCharType="separate"/>
        </w:r>
        <w:r>
          <w:rPr>
            <w:noProof/>
            <w:webHidden/>
          </w:rPr>
          <w:t>11</w:t>
        </w:r>
        <w:r>
          <w:rPr>
            <w:noProof/>
            <w:webHidden/>
          </w:rPr>
          <w:fldChar w:fldCharType="end"/>
        </w:r>
      </w:hyperlink>
    </w:p>
    <w:p w14:paraId="3AD9EBC3" w14:textId="07539985"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6" w:history="1">
        <w:r w:rsidRPr="00F62421">
          <w:rPr>
            <w:rStyle w:val="Hyperlink"/>
            <w:noProof/>
          </w:rPr>
          <w:t>8.3.</w:t>
        </w:r>
        <w:r>
          <w:rPr>
            <w:rFonts w:asciiTheme="minorHAnsi" w:eastAsiaTheme="minorEastAsia" w:hAnsiTheme="minorHAnsi" w:cstheme="minorBidi"/>
            <w:noProof/>
            <w:szCs w:val="22"/>
            <w:lang w:bidi="ar-SA"/>
          </w:rPr>
          <w:tab/>
        </w:r>
        <w:r w:rsidRPr="00F62421">
          <w:rPr>
            <w:rStyle w:val="Hyperlink"/>
            <w:noProof/>
          </w:rPr>
          <w:t>Deployment Steps</w:t>
        </w:r>
        <w:r>
          <w:rPr>
            <w:noProof/>
            <w:webHidden/>
          </w:rPr>
          <w:tab/>
        </w:r>
        <w:r>
          <w:rPr>
            <w:noProof/>
            <w:webHidden/>
          </w:rPr>
          <w:fldChar w:fldCharType="begin"/>
        </w:r>
        <w:r>
          <w:rPr>
            <w:noProof/>
            <w:webHidden/>
          </w:rPr>
          <w:instrText xml:space="preserve"> PAGEREF _Toc9288786 \h </w:instrText>
        </w:r>
        <w:r>
          <w:rPr>
            <w:noProof/>
            <w:webHidden/>
          </w:rPr>
        </w:r>
        <w:r>
          <w:rPr>
            <w:noProof/>
            <w:webHidden/>
          </w:rPr>
          <w:fldChar w:fldCharType="separate"/>
        </w:r>
        <w:r>
          <w:rPr>
            <w:noProof/>
            <w:webHidden/>
          </w:rPr>
          <w:t>11</w:t>
        </w:r>
        <w:r>
          <w:rPr>
            <w:noProof/>
            <w:webHidden/>
          </w:rPr>
          <w:fldChar w:fldCharType="end"/>
        </w:r>
      </w:hyperlink>
    </w:p>
    <w:p w14:paraId="553660D2" w14:textId="49E0B004" w:rsidR="00AC5D07" w:rsidRDefault="00AC5D07" w:rsidP="00AC5D07">
      <w:pPr>
        <w:pStyle w:val="TOC2"/>
        <w:tabs>
          <w:tab w:val="left" w:pos="880"/>
          <w:tab w:val="right" w:leader="dot" w:pos="9350"/>
        </w:tabs>
        <w:spacing w:after="0"/>
        <w:rPr>
          <w:rFonts w:asciiTheme="minorHAnsi" w:eastAsiaTheme="minorEastAsia" w:hAnsiTheme="minorHAnsi" w:cstheme="minorBidi"/>
          <w:noProof/>
          <w:szCs w:val="22"/>
          <w:lang w:bidi="ar-SA"/>
        </w:rPr>
      </w:pPr>
      <w:hyperlink w:anchor="_Toc9288787" w:history="1">
        <w:r w:rsidRPr="00F62421">
          <w:rPr>
            <w:rStyle w:val="Hyperlink"/>
            <w:noProof/>
          </w:rPr>
          <w:t>8.4.</w:t>
        </w:r>
        <w:r>
          <w:rPr>
            <w:rFonts w:asciiTheme="minorHAnsi" w:eastAsiaTheme="minorEastAsia" w:hAnsiTheme="minorHAnsi" w:cstheme="minorBidi"/>
            <w:noProof/>
            <w:szCs w:val="22"/>
            <w:lang w:bidi="ar-SA"/>
          </w:rPr>
          <w:tab/>
        </w:r>
        <w:r w:rsidRPr="00F62421">
          <w:rPr>
            <w:rStyle w:val="Hyperlink"/>
            <w:noProof/>
          </w:rPr>
          <w:t>Delivery</w:t>
        </w:r>
        <w:r>
          <w:rPr>
            <w:noProof/>
            <w:webHidden/>
          </w:rPr>
          <w:tab/>
        </w:r>
        <w:r>
          <w:rPr>
            <w:noProof/>
            <w:webHidden/>
          </w:rPr>
          <w:fldChar w:fldCharType="begin"/>
        </w:r>
        <w:r>
          <w:rPr>
            <w:noProof/>
            <w:webHidden/>
          </w:rPr>
          <w:instrText xml:space="preserve"> PAGEREF _Toc9288787 \h </w:instrText>
        </w:r>
        <w:r>
          <w:rPr>
            <w:noProof/>
            <w:webHidden/>
          </w:rPr>
        </w:r>
        <w:r>
          <w:rPr>
            <w:noProof/>
            <w:webHidden/>
          </w:rPr>
          <w:fldChar w:fldCharType="separate"/>
        </w:r>
        <w:r>
          <w:rPr>
            <w:noProof/>
            <w:webHidden/>
          </w:rPr>
          <w:t>11</w:t>
        </w:r>
        <w:r>
          <w:rPr>
            <w:noProof/>
            <w:webHidden/>
          </w:rPr>
          <w:fldChar w:fldCharType="end"/>
        </w:r>
      </w:hyperlink>
    </w:p>
    <w:p w14:paraId="222D2EFC" w14:textId="65C90567" w:rsidR="00AC5D07" w:rsidRDefault="00AC5D07" w:rsidP="00AC5D07">
      <w:pPr>
        <w:pStyle w:val="TOC1"/>
        <w:spacing w:after="0"/>
        <w:rPr>
          <w:rFonts w:asciiTheme="minorHAnsi" w:eastAsiaTheme="minorEastAsia" w:hAnsiTheme="minorHAnsi" w:cstheme="minorBidi"/>
          <w:noProof/>
          <w:szCs w:val="22"/>
          <w:lang w:bidi="ar-SA"/>
        </w:rPr>
      </w:pPr>
      <w:hyperlink w:anchor="_Toc9288788" w:history="1">
        <w:r w:rsidRPr="00F62421">
          <w:rPr>
            <w:rStyle w:val="Hyperlink"/>
            <w:noProof/>
          </w:rPr>
          <w:t>9.</w:t>
        </w:r>
        <w:r>
          <w:rPr>
            <w:rFonts w:asciiTheme="minorHAnsi" w:eastAsiaTheme="minorEastAsia" w:hAnsiTheme="minorHAnsi" w:cstheme="minorBidi"/>
            <w:noProof/>
            <w:szCs w:val="22"/>
            <w:lang w:bidi="ar-SA"/>
          </w:rPr>
          <w:tab/>
        </w:r>
        <w:r w:rsidRPr="00F62421">
          <w:rPr>
            <w:rStyle w:val="Hyperlink"/>
            <w:noProof/>
          </w:rPr>
          <w:t>Documentation</w:t>
        </w:r>
        <w:r>
          <w:rPr>
            <w:noProof/>
            <w:webHidden/>
          </w:rPr>
          <w:tab/>
        </w:r>
        <w:r>
          <w:rPr>
            <w:noProof/>
            <w:webHidden/>
          </w:rPr>
          <w:fldChar w:fldCharType="begin"/>
        </w:r>
        <w:r>
          <w:rPr>
            <w:noProof/>
            <w:webHidden/>
          </w:rPr>
          <w:instrText xml:space="preserve"> PAGEREF _Toc9288788 \h </w:instrText>
        </w:r>
        <w:r>
          <w:rPr>
            <w:noProof/>
            <w:webHidden/>
          </w:rPr>
        </w:r>
        <w:r>
          <w:rPr>
            <w:noProof/>
            <w:webHidden/>
          </w:rPr>
          <w:fldChar w:fldCharType="separate"/>
        </w:r>
        <w:r>
          <w:rPr>
            <w:noProof/>
            <w:webHidden/>
          </w:rPr>
          <w:t>12</w:t>
        </w:r>
        <w:r>
          <w:rPr>
            <w:noProof/>
            <w:webHidden/>
          </w:rPr>
          <w:fldChar w:fldCharType="end"/>
        </w:r>
      </w:hyperlink>
    </w:p>
    <w:p w14:paraId="3A703318" w14:textId="2DA73D07" w:rsidR="00AC5D07" w:rsidRDefault="00AC5D07" w:rsidP="00AC5D07">
      <w:pPr>
        <w:pStyle w:val="TOC1"/>
        <w:spacing w:after="0"/>
        <w:rPr>
          <w:rFonts w:asciiTheme="minorHAnsi" w:eastAsiaTheme="minorEastAsia" w:hAnsiTheme="minorHAnsi" w:cstheme="minorBidi"/>
          <w:noProof/>
          <w:szCs w:val="22"/>
          <w:lang w:bidi="ar-SA"/>
        </w:rPr>
      </w:pPr>
      <w:hyperlink w:anchor="_Toc9288789" w:history="1">
        <w:r w:rsidRPr="00F62421">
          <w:rPr>
            <w:rStyle w:val="Hyperlink"/>
            <w:noProof/>
          </w:rPr>
          <w:t>10.</w:t>
        </w:r>
        <w:r>
          <w:rPr>
            <w:rFonts w:asciiTheme="minorHAnsi" w:eastAsiaTheme="minorEastAsia" w:hAnsiTheme="minorHAnsi" w:cstheme="minorBidi"/>
            <w:noProof/>
            <w:szCs w:val="22"/>
            <w:lang w:bidi="ar-SA"/>
          </w:rPr>
          <w:tab/>
        </w:r>
        <w:r w:rsidRPr="00F62421">
          <w:rPr>
            <w:rStyle w:val="Hyperlink"/>
            <w:noProof/>
          </w:rPr>
          <w:t>Support</w:t>
        </w:r>
        <w:r>
          <w:rPr>
            <w:noProof/>
            <w:webHidden/>
          </w:rPr>
          <w:tab/>
        </w:r>
        <w:r>
          <w:rPr>
            <w:noProof/>
            <w:webHidden/>
          </w:rPr>
          <w:fldChar w:fldCharType="begin"/>
        </w:r>
        <w:r>
          <w:rPr>
            <w:noProof/>
            <w:webHidden/>
          </w:rPr>
          <w:instrText xml:space="preserve"> PAGEREF _Toc9288789 \h </w:instrText>
        </w:r>
        <w:r>
          <w:rPr>
            <w:noProof/>
            <w:webHidden/>
          </w:rPr>
        </w:r>
        <w:r>
          <w:rPr>
            <w:noProof/>
            <w:webHidden/>
          </w:rPr>
          <w:fldChar w:fldCharType="separate"/>
        </w:r>
        <w:r>
          <w:rPr>
            <w:noProof/>
            <w:webHidden/>
          </w:rPr>
          <w:t>12</w:t>
        </w:r>
        <w:r>
          <w:rPr>
            <w:noProof/>
            <w:webHidden/>
          </w:rPr>
          <w:fldChar w:fldCharType="end"/>
        </w:r>
      </w:hyperlink>
    </w:p>
    <w:p w14:paraId="7D64E65F" w14:textId="75296B5E" w:rsidR="00AC5D07" w:rsidRDefault="00AC5D07" w:rsidP="00AC5D07">
      <w:pPr>
        <w:pStyle w:val="TOC2"/>
        <w:tabs>
          <w:tab w:val="left" w:pos="1100"/>
          <w:tab w:val="right" w:leader="dot" w:pos="9350"/>
        </w:tabs>
        <w:spacing w:after="0"/>
        <w:rPr>
          <w:rFonts w:asciiTheme="minorHAnsi" w:eastAsiaTheme="minorEastAsia" w:hAnsiTheme="minorHAnsi" w:cstheme="minorBidi"/>
          <w:noProof/>
          <w:szCs w:val="22"/>
          <w:lang w:bidi="ar-SA"/>
        </w:rPr>
      </w:pPr>
      <w:hyperlink w:anchor="_Toc9288790" w:history="1">
        <w:r w:rsidRPr="00F62421">
          <w:rPr>
            <w:rStyle w:val="Hyperlink"/>
            <w:noProof/>
          </w:rPr>
          <w:t>10.1.</w:t>
        </w:r>
        <w:r>
          <w:rPr>
            <w:rFonts w:asciiTheme="minorHAnsi" w:eastAsiaTheme="minorEastAsia" w:hAnsiTheme="minorHAnsi" w:cstheme="minorBidi"/>
            <w:noProof/>
            <w:szCs w:val="22"/>
            <w:lang w:bidi="ar-SA"/>
          </w:rPr>
          <w:tab/>
        </w:r>
        <w:r w:rsidRPr="00F62421">
          <w:rPr>
            <w:rStyle w:val="Hyperlink"/>
            <w:noProof/>
          </w:rPr>
          <w:t>Support</w:t>
        </w:r>
        <w:r>
          <w:rPr>
            <w:noProof/>
            <w:webHidden/>
          </w:rPr>
          <w:tab/>
        </w:r>
        <w:r>
          <w:rPr>
            <w:noProof/>
            <w:webHidden/>
          </w:rPr>
          <w:fldChar w:fldCharType="begin"/>
        </w:r>
        <w:r>
          <w:rPr>
            <w:noProof/>
            <w:webHidden/>
          </w:rPr>
          <w:instrText xml:space="preserve"> PAGEREF _Toc9288790 \h </w:instrText>
        </w:r>
        <w:r>
          <w:rPr>
            <w:noProof/>
            <w:webHidden/>
          </w:rPr>
        </w:r>
        <w:r>
          <w:rPr>
            <w:noProof/>
            <w:webHidden/>
          </w:rPr>
          <w:fldChar w:fldCharType="separate"/>
        </w:r>
        <w:r>
          <w:rPr>
            <w:noProof/>
            <w:webHidden/>
          </w:rPr>
          <w:t>12</w:t>
        </w:r>
        <w:r>
          <w:rPr>
            <w:noProof/>
            <w:webHidden/>
          </w:rPr>
          <w:fldChar w:fldCharType="end"/>
        </w:r>
      </w:hyperlink>
    </w:p>
    <w:p w14:paraId="22E6D5BB" w14:textId="3C9A9D84" w:rsidR="00AC5D07" w:rsidRDefault="00AC5D07" w:rsidP="00AC5D07">
      <w:pPr>
        <w:pStyle w:val="TOC2"/>
        <w:tabs>
          <w:tab w:val="left" w:pos="1100"/>
          <w:tab w:val="right" w:leader="dot" w:pos="9350"/>
        </w:tabs>
        <w:spacing w:after="0"/>
        <w:rPr>
          <w:rFonts w:asciiTheme="minorHAnsi" w:eastAsiaTheme="minorEastAsia" w:hAnsiTheme="minorHAnsi" w:cstheme="minorBidi"/>
          <w:noProof/>
          <w:szCs w:val="22"/>
          <w:lang w:bidi="ar-SA"/>
        </w:rPr>
      </w:pPr>
      <w:hyperlink w:anchor="_Toc9288791" w:history="1">
        <w:r w:rsidRPr="00F62421">
          <w:rPr>
            <w:rStyle w:val="Hyperlink"/>
            <w:noProof/>
          </w:rPr>
          <w:t>10.2.</w:t>
        </w:r>
        <w:r>
          <w:rPr>
            <w:rFonts w:asciiTheme="minorHAnsi" w:eastAsiaTheme="minorEastAsia" w:hAnsiTheme="minorHAnsi" w:cstheme="minorBidi"/>
            <w:noProof/>
            <w:szCs w:val="22"/>
            <w:lang w:bidi="ar-SA"/>
          </w:rPr>
          <w:tab/>
        </w:r>
        <w:r w:rsidRPr="00F62421">
          <w:rPr>
            <w:rStyle w:val="Hyperlink"/>
            <w:noProof/>
          </w:rPr>
          <w:t>Calibration</w:t>
        </w:r>
        <w:r>
          <w:rPr>
            <w:noProof/>
            <w:webHidden/>
          </w:rPr>
          <w:tab/>
        </w:r>
        <w:r>
          <w:rPr>
            <w:noProof/>
            <w:webHidden/>
          </w:rPr>
          <w:fldChar w:fldCharType="begin"/>
        </w:r>
        <w:r>
          <w:rPr>
            <w:noProof/>
            <w:webHidden/>
          </w:rPr>
          <w:instrText xml:space="preserve"> PAGEREF _Toc9288791 \h </w:instrText>
        </w:r>
        <w:r>
          <w:rPr>
            <w:noProof/>
            <w:webHidden/>
          </w:rPr>
        </w:r>
        <w:r>
          <w:rPr>
            <w:noProof/>
            <w:webHidden/>
          </w:rPr>
          <w:fldChar w:fldCharType="separate"/>
        </w:r>
        <w:r>
          <w:rPr>
            <w:noProof/>
            <w:webHidden/>
          </w:rPr>
          <w:t>12</w:t>
        </w:r>
        <w:r>
          <w:rPr>
            <w:noProof/>
            <w:webHidden/>
          </w:rPr>
          <w:fldChar w:fldCharType="end"/>
        </w:r>
      </w:hyperlink>
    </w:p>
    <w:p w14:paraId="18CF99F0" w14:textId="763445EF" w:rsidR="00D241B2" w:rsidRDefault="00DA31F6" w:rsidP="00A85C0C">
      <w:r>
        <w:fldChar w:fldCharType="end"/>
      </w:r>
    </w:p>
    <w:p w14:paraId="6F5156BD" w14:textId="0079033C" w:rsidR="00D241B2" w:rsidRDefault="008A613A" w:rsidP="0090314E">
      <w:pPr>
        <w:pStyle w:val="Heading1"/>
      </w:pPr>
      <w:bookmarkStart w:id="0" w:name="_Toc9288744"/>
      <w:r w:rsidRPr="0090314E">
        <w:t>Overview</w:t>
      </w:r>
      <w:bookmarkStart w:id="1" w:name="_GoBack"/>
      <w:bookmarkEnd w:id="0"/>
      <w:bookmarkEnd w:id="1"/>
    </w:p>
    <w:p w14:paraId="69C214F5" w14:textId="15B3B306" w:rsidR="00A3362B" w:rsidRDefault="00A3362B" w:rsidP="00A3362B">
      <w:pPr>
        <w:pStyle w:val="Heading2"/>
      </w:pPr>
      <w:bookmarkStart w:id="2" w:name="_Toc9288745"/>
      <w:r>
        <w:t>System Overview</w:t>
      </w:r>
      <w:bookmarkEnd w:id="2"/>
    </w:p>
    <w:p w14:paraId="1E79869A" w14:textId="6DDAE350" w:rsidR="004A311A" w:rsidRDefault="00287EAA" w:rsidP="004A311A">
      <w:r w:rsidRPr="00DD10BF">
        <w:rPr>
          <w:rStyle w:val="GuidanceChar"/>
        </w:rPr>
        <w:t>This section provide</w:t>
      </w:r>
      <w:r w:rsidR="00157A2B">
        <w:rPr>
          <w:rStyle w:val="GuidanceChar"/>
        </w:rPr>
        <w:t>s</w:t>
      </w:r>
      <w:r w:rsidRPr="00DD10BF">
        <w:rPr>
          <w:rStyle w:val="GuidanceChar"/>
        </w:rPr>
        <w:t xml:space="preserve"> a high-level overview of what the</w:t>
      </w:r>
      <w:r w:rsidR="00171F24">
        <w:rPr>
          <w:rStyle w:val="GuidanceChar"/>
        </w:rPr>
        <w:t xml:space="preserve"> DUT is and what the</w:t>
      </w:r>
      <w:r w:rsidRPr="00DD10BF">
        <w:rPr>
          <w:rStyle w:val="GuidanceChar"/>
        </w:rPr>
        <w:t xml:space="preserve"> test system will be doing.</w:t>
      </w:r>
      <w:r w:rsidR="006529BF" w:rsidRPr="00DD10BF">
        <w:rPr>
          <w:rStyle w:val="GuidanceChar"/>
        </w:rPr>
        <w:t xml:space="preserve"> </w:t>
      </w:r>
      <w:r w:rsidRPr="00DD10BF">
        <w:rPr>
          <w:rStyle w:val="GuidanceChar"/>
        </w:rPr>
        <w:t>Describe the main details of the test to allow a new person to come up to speed on the test concept quickly.</w:t>
      </w:r>
    </w:p>
    <w:p w14:paraId="372D71D3" w14:textId="59491DE2" w:rsidR="006529BF" w:rsidRDefault="006529BF" w:rsidP="004A311A"/>
    <w:p w14:paraId="650C54FB" w14:textId="42D41992" w:rsidR="00171F24" w:rsidRDefault="00171F24" w:rsidP="004A311A">
      <w:r>
        <w:t>{</w:t>
      </w:r>
      <w:r w:rsidRPr="0036129A">
        <w:rPr>
          <w:rStyle w:val="ExampleChar"/>
        </w:rPr>
        <w:t>This test will be testing a small</w:t>
      </w:r>
      <w:r w:rsidR="00BA15FB">
        <w:rPr>
          <w:rStyle w:val="ExampleChar"/>
        </w:rPr>
        <w:t xml:space="preserve"> 2” x 2”</w:t>
      </w:r>
      <w:r w:rsidRPr="0036129A">
        <w:rPr>
          <w:rStyle w:val="ExampleChar"/>
        </w:rPr>
        <w:t xml:space="preserve"> DUT PCBA</w:t>
      </w:r>
      <w:r w:rsidR="0036129A" w:rsidRPr="0036129A">
        <w:rPr>
          <w:rStyle w:val="ExampleChar"/>
        </w:rPr>
        <w:t>, called the “Servo Power Control PCBA”</w:t>
      </w:r>
      <w:r w:rsidRPr="0036129A">
        <w:rPr>
          <w:rStyle w:val="ExampleChar"/>
        </w:rPr>
        <w:t>. The PCBA is part of an aircraft servo control system</w:t>
      </w:r>
      <w:r w:rsidR="0036129A" w:rsidRPr="0036129A">
        <w:rPr>
          <w:rStyle w:val="ExampleChar"/>
        </w:rPr>
        <w:t xml:space="preserve"> LRU that has 4 other PCBA’s inside it</w:t>
      </w:r>
      <w:r w:rsidRPr="0036129A">
        <w:rPr>
          <w:rStyle w:val="ExampleChar"/>
        </w:rPr>
        <w:t>.</w:t>
      </w:r>
      <w:r w:rsidR="0036129A" w:rsidRPr="0036129A">
        <w:rPr>
          <w:rStyle w:val="ExampleChar"/>
        </w:rPr>
        <w:t xml:space="preserve"> The test system will be testing the DUT PCBA at the factory prior to the LRU’s final assembly, to minimize failures at the upper-level.</w:t>
      </w:r>
      <w:r>
        <w:t>}</w:t>
      </w:r>
    </w:p>
    <w:p w14:paraId="66C09A87" w14:textId="77777777" w:rsidR="0036129A" w:rsidRDefault="0036129A" w:rsidP="0036129A">
      <w:pPr>
        <w:pStyle w:val="Heading2"/>
      </w:pPr>
      <w:bookmarkStart w:id="3" w:name="_Toc9288746"/>
      <w:r>
        <w:t>Usage Overview</w:t>
      </w:r>
      <w:bookmarkEnd w:id="3"/>
    </w:p>
    <w:p w14:paraId="05F529A7" w14:textId="77777777" w:rsidR="0036129A" w:rsidRDefault="0036129A" w:rsidP="0036129A">
      <w:r w:rsidRPr="006A2326">
        <w:rPr>
          <w:rStyle w:val="GuidanceChar"/>
        </w:rPr>
        <w:t>How is this test going to be used?</w:t>
      </w:r>
    </w:p>
    <w:p w14:paraId="294BA1C5" w14:textId="77777777" w:rsidR="0036129A" w:rsidRDefault="0036129A" w:rsidP="0036129A"/>
    <w:p w14:paraId="5589BB96" w14:textId="62FDD0F5" w:rsidR="0036129A" w:rsidRDefault="0036129A" w:rsidP="0036129A">
      <w:r>
        <w:t>{</w:t>
      </w:r>
      <w:r w:rsidRPr="006A2326">
        <w:rPr>
          <w:rStyle w:val="ExampleChar"/>
        </w:rPr>
        <w:t xml:space="preserve">This test will be permanently set up at a contract manufacturer, and they will run the test on units as they come off the production line before </w:t>
      </w:r>
      <w:r>
        <w:rPr>
          <w:rStyle w:val="ExampleChar"/>
        </w:rPr>
        <w:t>they are assembled in an upper-level assembly</w:t>
      </w:r>
      <w:r w:rsidRPr="006A2326">
        <w:rPr>
          <w:rStyle w:val="ExampleChar"/>
        </w:rPr>
        <w:t>.</w:t>
      </w:r>
      <w:r>
        <w:t>}</w:t>
      </w:r>
    </w:p>
    <w:p w14:paraId="1FEE4C1A" w14:textId="77777777" w:rsidR="0036129A" w:rsidRDefault="0036129A" w:rsidP="0036129A">
      <w:pPr>
        <w:pStyle w:val="Heading2"/>
      </w:pPr>
      <w:bookmarkStart w:id="4" w:name="_Toc9288747"/>
      <w:r>
        <w:t>Expected Volume</w:t>
      </w:r>
      <w:bookmarkEnd w:id="4"/>
    </w:p>
    <w:p w14:paraId="13EA366C" w14:textId="1BADC030" w:rsidR="0036129A" w:rsidRDefault="0036129A" w:rsidP="0036129A">
      <w:bookmarkStart w:id="5" w:name="_Hlk9286390"/>
      <w:r w:rsidRPr="006A2326">
        <w:rPr>
          <w:rStyle w:val="GuidanceChar"/>
        </w:rPr>
        <w:t>How many units will be tested with this setup</w:t>
      </w:r>
      <w:r w:rsidR="00D24B1E">
        <w:rPr>
          <w:rStyle w:val="GuidanceChar"/>
        </w:rPr>
        <w:t xml:space="preserve"> in the first year of operation</w:t>
      </w:r>
      <w:r w:rsidRPr="006A2326">
        <w:rPr>
          <w:rStyle w:val="GuidanceChar"/>
        </w:rPr>
        <w:t>?</w:t>
      </w:r>
      <w:r w:rsidR="00D24B1E">
        <w:rPr>
          <w:rStyle w:val="GuidanceChar"/>
        </w:rPr>
        <w:t xml:space="preserve"> Long-term expectation?</w:t>
      </w:r>
    </w:p>
    <w:bookmarkEnd w:id="5"/>
    <w:p w14:paraId="1B3690D3" w14:textId="77777777" w:rsidR="0036129A" w:rsidRDefault="0036129A" w:rsidP="0036129A"/>
    <w:p w14:paraId="175E9BFD" w14:textId="77777777" w:rsidR="0036129A" w:rsidRDefault="0036129A" w:rsidP="0036129A">
      <w:r>
        <w:t>{</w:t>
      </w:r>
      <w:r w:rsidRPr="00CE3888">
        <w:rPr>
          <w:rStyle w:val="ExampleChar"/>
        </w:rPr>
        <w:t>50 units per batch, 3 batches per year</w:t>
      </w:r>
      <w:r>
        <w:t>}</w:t>
      </w:r>
    </w:p>
    <w:p w14:paraId="6574881D" w14:textId="0121EAEF" w:rsidR="00287EAA" w:rsidRDefault="0036129A" w:rsidP="004A311A">
      <w:r>
        <w:t>{</w:t>
      </w:r>
      <w:r w:rsidRPr="00CE3888">
        <w:rPr>
          <w:rStyle w:val="ExampleChar"/>
        </w:rPr>
        <w:t>3k units per year</w:t>
      </w:r>
      <w:r>
        <w:t>}</w:t>
      </w:r>
    </w:p>
    <w:p w14:paraId="3465161E" w14:textId="77777777" w:rsidR="00D24B1E" w:rsidRDefault="00D24B1E" w:rsidP="00D24B1E">
      <w:pPr>
        <w:pStyle w:val="Heading2"/>
      </w:pPr>
      <w:bookmarkStart w:id="6" w:name="_Toc9288748"/>
      <w:r>
        <w:t>Required Fixtures</w:t>
      </w:r>
      <w:bookmarkEnd w:id="6"/>
    </w:p>
    <w:p w14:paraId="250E5953" w14:textId="77777777" w:rsidR="00D24B1E" w:rsidRDefault="00D24B1E" w:rsidP="00D24B1E">
      <w:r w:rsidRPr="006A2326">
        <w:rPr>
          <w:rStyle w:val="GuidanceChar"/>
        </w:rPr>
        <w:t xml:space="preserve">How many </w:t>
      </w:r>
      <w:r>
        <w:rPr>
          <w:rStyle w:val="GuidanceChar"/>
        </w:rPr>
        <w:t>test fixtures / test setups are required for this project?</w:t>
      </w:r>
    </w:p>
    <w:p w14:paraId="6A532B0D" w14:textId="77777777" w:rsidR="00D24B1E" w:rsidRDefault="00D24B1E" w:rsidP="00D24B1E"/>
    <w:p w14:paraId="0D3E919E" w14:textId="4CEF43E2" w:rsidR="00D24B1E" w:rsidRDefault="00D24B1E" w:rsidP="004A311A">
      <w:r>
        <w:t>{</w:t>
      </w:r>
      <w:r>
        <w:rPr>
          <w:rStyle w:val="ExampleChar"/>
        </w:rPr>
        <w:t>2 fixtures total: 1 for engineering and 1 for production</w:t>
      </w:r>
      <w:r>
        <w:t>}</w:t>
      </w:r>
    </w:p>
    <w:p w14:paraId="1D4674BE" w14:textId="2254AEDF" w:rsidR="00A1541C" w:rsidRDefault="00A1541C" w:rsidP="00A1541C">
      <w:pPr>
        <w:pStyle w:val="Heading2"/>
      </w:pPr>
      <w:bookmarkStart w:id="7" w:name="_Hlk5611794"/>
      <w:bookmarkStart w:id="8" w:name="_Toc9288749"/>
      <w:r>
        <w:t>Maturity of DUT</w:t>
      </w:r>
      <w:bookmarkEnd w:id="8"/>
    </w:p>
    <w:p w14:paraId="32F96D6C" w14:textId="4F4B7DF9" w:rsidR="00A1541C" w:rsidRDefault="00A1541C" w:rsidP="00A1541C">
      <w:r>
        <w:rPr>
          <w:rStyle w:val="GuidanceChar"/>
        </w:rPr>
        <w:t>How mature is the DUT regarding design and production</w:t>
      </w:r>
      <w:r w:rsidRPr="006A2326">
        <w:rPr>
          <w:rStyle w:val="GuidanceChar"/>
        </w:rPr>
        <w:t>?</w:t>
      </w:r>
    </w:p>
    <w:p w14:paraId="25E79E41" w14:textId="77777777" w:rsidR="00A1541C" w:rsidRDefault="00A1541C" w:rsidP="00A1541C"/>
    <w:p w14:paraId="5E65EDD3" w14:textId="77777777" w:rsidR="00A1541C" w:rsidRDefault="00A1541C" w:rsidP="00A1541C">
      <w:r>
        <w:t>{</w:t>
      </w:r>
      <w:r w:rsidRPr="00A1541C">
        <w:rPr>
          <w:rStyle w:val="ExampleChar"/>
        </w:rPr>
        <w:t>Already in production for 6 months</w:t>
      </w:r>
      <w:r>
        <w:t>}</w:t>
      </w:r>
    </w:p>
    <w:p w14:paraId="267B9634" w14:textId="07619E02" w:rsidR="00A1541C" w:rsidRDefault="00A1541C" w:rsidP="00A1541C">
      <w:r>
        <w:t>{</w:t>
      </w:r>
      <w:r w:rsidRPr="00A1541C">
        <w:rPr>
          <w:rStyle w:val="ExampleChar"/>
        </w:rPr>
        <w:t>Being introduced to production in 2 months</w:t>
      </w:r>
      <w:r>
        <w:t>}</w:t>
      </w:r>
    </w:p>
    <w:p w14:paraId="5DD6137D" w14:textId="75E1D407" w:rsidR="00A1541C" w:rsidRDefault="00A1541C" w:rsidP="00A1541C">
      <w:r>
        <w:t>{</w:t>
      </w:r>
      <w:r w:rsidRPr="00A1541C">
        <w:rPr>
          <w:rStyle w:val="ExampleChar"/>
        </w:rPr>
        <w:t>In design, but</w:t>
      </w:r>
      <w:r>
        <w:rPr>
          <w:rStyle w:val="ExampleChar"/>
        </w:rPr>
        <w:t xml:space="preserve"> </w:t>
      </w:r>
      <w:r w:rsidRPr="00A1541C">
        <w:rPr>
          <w:rStyle w:val="ExampleChar"/>
        </w:rPr>
        <w:t>have prototypes in hand</w:t>
      </w:r>
      <w:r>
        <w:t>}</w:t>
      </w:r>
    </w:p>
    <w:p w14:paraId="2878B849" w14:textId="3AA8912C" w:rsidR="00A1541C" w:rsidRDefault="00A1541C" w:rsidP="00A1541C">
      <w:r>
        <w:t>{</w:t>
      </w:r>
      <w:r w:rsidRPr="00A1541C">
        <w:rPr>
          <w:rStyle w:val="ExampleChar"/>
        </w:rPr>
        <w:t>In design, no hardware available</w:t>
      </w:r>
      <w:r>
        <w:t>}</w:t>
      </w:r>
    </w:p>
    <w:p w14:paraId="61D147D9" w14:textId="67C189A6" w:rsidR="00A1541C" w:rsidRDefault="00A1541C" w:rsidP="00A1541C">
      <w:pPr>
        <w:pStyle w:val="Heading2"/>
      </w:pPr>
      <w:bookmarkStart w:id="9" w:name="_Toc9288750"/>
      <w:r>
        <w:t>Pertinent Dates &amp; Timeline</w:t>
      </w:r>
      <w:bookmarkEnd w:id="9"/>
    </w:p>
    <w:p w14:paraId="34BE368F" w14:textId="63488B5A" w:rsidR="00A1541C" w:rsidRDefault="00A1541C" w:rsidP="00A1541C">
      <w:r>
        <w:rPr>
          <w:rStyle w:val="GuidanceChar"/>
        </w:rPr>
        <w:t>When is the test needed</w:t>
      </w:r>
      <w:r w:rsidRPr="006A2326">
        <w:rPr>
          <w:rStyle w:val="GuidanceChar"/>
        </w:rPr>
        <w:t>?</w:t>
      </w:r>
      <w:r>
        <w:rPr>
          <w:rStyle w:val="GuidanceChar"/>
        </w:rPr>
        <w:t xml:space="preserve"> What production runs are planned?</w:t>
      </w:r>
    </w:p>
    <w:p w14:paraId="003FE6EB" w14:textId="77777777" w:rsidR="00A1541C" w:rsidRDefault="00A1541C" w:rsidP="00A1541C"/>
    <w:p w14:paraId="3DA9018F" w14:textId="066612F7" w:rsidR="00A1541C" w:rsidRDefault="00A1541C" w:rsidP="00A1541C">
      <w:r>
        <w:t>{</w:t>
      </w:r>
      <w:r>
        <w:rPr>
          <w:rStyle w:val="ExampleChar"/>
        </w:rPr>
        <w:t>Desired automated test deployment by August 2019</w:t>
      </w:r>
      <w:r>
        <w:t>}</w:t>
      </w:r>
    </w:p>
    <w:p w14:paraId="14F251B2" w14:textId="2B4DE640" w:rsidR="00A1541C" w:rsidRDefault="00A1541C" w:rsidP="00A1541C">
      <w:r>
        <w:lastRenderedPageBreak/>
        <w:t>{</w:t>
      </w:r>
      <w:r>
        <w:rPr>
          <w:rStyle w:val="ExampleChar"/>
        </w:rPr>
        <w:t>Pilot run of 10 in 6/2019, initial production of 50/month in 8/2019, full production of 200/</w:t>
      </w:r>
      <w:proofErr w:type="spellStart"/>
      <w:r>
        <w:rPr>
          <w:rStyle w:val="ExampleChar"/>
        </w:rPr>
        <w:t>mo</w:t>
      </w:r>
      <w:proofErr w:type="spellEnd"/>
      <w:r>
        <w:rPr>
          <w:rStyle w:val="ExampleChar"/>
        </w:rPr>
        <w:t xml:space="preserve"> by 12/2019</w:t>
      </w:r>
      <w:r>
        <w:t>}</w:t>
      </w:r>
    </w:p>
    <w:p w14:paraId="51242805" w14:textId="17F218AA" w:rsidR="00A3362B" w:rsidRDefault="00A3362B" w:rsidP="00A3362B">
      <w:pPr>
        <w:pStyle w:val="Heading2"/>
      </w:pPr>
      <w:bookmarkStart w:id="10" w:name="_Toc9288751"/>
      <w:bookmarkEnd w:id="7"/>
      <w:r>
        <w:t>Test Coverage Overview</w:t>
      </w:r>
      <w:bookmarkEnd w:id="10"/>
    </w:p>
    <w:p w14:paraId="45684DCF" w14:textId="7F174581" w:rsidR="00A3362B" w:rsidRDefault="00A3362B" w:rsidP="00A3362B">
      <w:r w:rsidRPr="00A3362B">
        <w:rPr>
          <w:rStyle w:val="GuidanceChar"/>
        </w:rPr>
        <w:t>This section gives a high-level overview of what major functions will be tested, and not tested.</w:t>
      </w:r>
    </w:p>
    <w:p w14:paraId="4765F48D" w14:textId="77777777" w:rsidR="006A2326" w:rsidRDefault="006A2326" w:rsidP="00A3362B"/>
    <w:p w14:paraId="0787CE41" w14:textId="1FB6EB1A" w:rsidR="00A3362B" w:rsidRDefault="00A3362B" w:rsidP="00A3362B">
      <w:r>
        <w:t>{</w:t>
      </w:r>
      <w:r w:rsidRPr="00A3362B">
        <w:rPr>
          <w:rStyle w:val="ExampleChar"/>
        </w:rPr>
        <w:t>The test will functionally test the following DUT features:</w:t>
      </w:r>
    </w:p>
    <w:p w14:paraId="3FEF34B6" w14:textId="552709CC" w:rsidR="00A3362B" w:rsidRDefault="00A3362B" w:rsidP="00A3362B">
      <w:pPr>
        <w:pStyle w:val="Example"/>
        <w:numPr>
          <w:ilvl w:val="0"/>
          <w:numId w:val="21"/>
        </w:numPr>
      </w:pPr>
      <w:r>
        <w:t>Power rails</w:t>
      </w:r>
    </w:p>
    <w:p w14:paraId="459549ED" w14:textId="3FE499DB" w:rsidR="00A3362B" w:rsidRDefault="00A3362B" w:rsidP="00A3362B">
      <w:pPr>
        <w:pStyle w:val="Example"/>
        <w:numPr>
          <w:ilvl w:val="0"/>
          <w:numId w:val="21"/>
        </w:numPr>
      </w:pPr>
      <w:r>
        <w:t>CAN bus</w:t>
      </w:r>
    </w:p>
    <w:p w14:paraId="2F39F589" w14:textId="3D7E42E5" w:rsidR="00A3362B" w:rsidRDefault="00A3362B" w:rsidP="00A3362B">
      <w:pPr>
        <w:pStyle w:val="Example"/>
        <w:numPr>
          <w:ilvl w:val="0"/>
          <w:numId w:val="21"/>
        </w:numPr>
      </w:pPr>
      <w:r>
        <w:t>Discrete Digital I/O</w:t>
      </w:r>
    </w:p>
    <w:p w14:paraId="2FD92568" w14:textId="51C527F5" w:rsidR="00A3362B" w:rsidRDefault="00A3362B" w:rsidP="00A3362B">
      <w:pPr>
        <w:pStyle w:val="Example"/>
        <w:numPr>
          <w:ilvl w:val="0"/>
          <w:numId w:val="21"/>
        </w:numPr>
      </w:pPr>
      <w:r>
        <w:t>…</w:t>
      </w:r>
    </w:p>
    <w:p w14:paraId="314F76BD" w14:textId="6F86EE1D" w:rsidR="00A3362B" w:rsidRDefault="00A3362B" w:rsidP="00A3362B">
      <w:pPr>
        <w:pStyle w:val="Example"/>
      </w:pPr>
      <w:r>
        <w:t>The test will not explicitly test the following DUT features:</w:t>
      </w:r>
    </w:p>
    <w:p w14:paraId="6635EAD1" w14:textId="77777777" w:rsidR="00A3362B" w:rsidRDefault="00A3362B" w:rsidP="00A3362B">
      <w:pPr>
        <w:pStyle w:val="Example"/>
        <w:numPr>
          <w:ilvl w:val="0"/>
          <w:numId w:val="22"/>
        </w:numPr>
      </w:pPr>
      <w:r>
        <w:t xml:space="preserve">USB output current limit  </w:t>
      </w:r>
    </w:p>
    <w:p w14:paraId="2E490958" w14:textId="4606C421" w:rsidR="00A3362B" w:rsidRDefault="00A3362B" w:rsidP="004A311A">
      <w:pPr>
        <w:pStyle w:val="Example"/>
        <w:numPr>
          <w:ilvl w:val="0"/>
          <w:numId w:val="22"/>
        </w:numPr>
      </w:pPr>
      <w:r w:rsidRPr="00A3362B">
        <w:rPr>
          <w:color w:val="auto"/>
        </w:rPr>
        <w:t>… }</w:t>
      </w:r>
    </w:p>
    <w:p w14:paraId="2781DCFB" w14:textId="711CFF3F" w:rsidR="008A613A" w:rsidRDefault="008A613A" w:rsidP="008A613A">
      <w:pPr>
        <w:pStyle w:val="Heading1"/>
      </w:pPr>
      <w:bookmarkStart w:id="11" w:name="_Toc9288752"/>
      <w:r>
        <w:t>I/O and Connectors</w:t>
      </w:r>
      <w:bookmarkEnd w:id="11"/>
    </w:p>
    <w:p w14:paraId="3C073E29" w14:textId="60FBFDE9" w:rsidR="006529BF" w:rsidRDefault="006529BF" w:rsidP="008D7FFD">
      <w:pPr>
        <w:pStyle w:val="Heading2"/>
      </w:pPr>
      <w:bookmarkStart w:id="12" w:name="_Toc9288753"/>
      <w:r>
        <w:t>Physical Connection</w:t>
      </w:r>
      <w:bookmarkEnd w:id="12"/>
    </w:p>
    <w:p w14:paraId="7CE86E7A" w14:textId="22CC6734" w:rsidR="006529BF" w:rsidRDefault="006529BF" w:rsidP="006529BF">
      <w:r w:rsidRPr="00DD10BF">
        <w:rPr>
          <w:rStyle w:val="GuidanceChar"/>
        </w:rPr>
        <w:t xml:space="preserve">This section captures the method by which the DUT will be connected to the test fixture. If it is via connectors/cables, list all connector part numbers &amp; mating </w:t>
      </w:r>
      <w:bookmarkStart w:id="13" w:name="_Hlk9283588"/>
      <w:r w:rsidR="000D5E45">
        <w:rPr>
          <w:rStyle w:val="GuidanceChar"/>
        </w:rPr>
        <w:t xml:space="preserve">housing &amp; pin </w:t>
      </w:r>
      <w:r w:rsidRPr="00DD10BF">
        <w:rPr>
          <w:rStyle w:val="GuidanceChar"/>
        </w:rPr>
        <w:t>part numbers</w:t>
      </w:r>
      <w:r w:rsidR="000D5E45">
        <w:rPr>
          <w:rStyle w:val="GuidanceChar"/>
        </w:rPr>
        <w:t>, and any tooling required to make the cabling</w:t>
      </w:r>
      <w:bookmarkEnd w:id="13"/>
      <w:r w:rsidRPr="00DD10BF">
        <w:rPr>
          <w:rStyle w:val="GuidanceChar"/>
        </w:rPr>
        <w:t>. If it is via other means,</w:t>
      </w:r>
      <w:r w:rsidR="000C46FB" w:rsidRPr="00DD10BF">
        <w:rPr>
          <w:rStyle w:val="GuidanceChar"/>
        </w:rPr>
        <w:t xml:space="preserve"> such as test points and bed-of-nails,</w:t>
      </w:r>
      <w:r w:rsidRPr="00DD10BF">
        <w:rPr>
          <w:rStyle w:val="GuidanceChar"/>
        </w:rPr>
        <w:t xml:space="preserve"> describe in detail here.</w:t>
      </w:r>
    </w:p>
    <w:p w14:paraId="53F91C31" w14:textId="6D5A970E" w:rsidR="005B63E7" w:rsidRDefault="005B63E7" w:rsidP="006529BF"/>
    <w:p w14:paraId="196A6073" w14:textId="15A0FB40" w:rsidR="004C198D" w:rsidRPr="004C198D" w:rsidRDefault="004C198D" w:rsidP="003F73C0">
      <w:pPr>
        <w:pStyle w:val="Example"/>
      </w:pPr>
      <w:r w:rsidRPr="006A2326">
        <w:rPr>
          <w:color w:val="auto"/>
        </w:rPr>
        <w:t>{</w:t>
      </w:r>
      <w:r w:rsidRPr="004C198D">
        <w:t xml:space="preserve">DUT will connect to </w:t>
      </w:r>
      <w:r>
        <w:t xml:space="preserve">test </w:t>
      </w:r>
      <w:r w:rsidRPr="004C198D">
        <w:t>fixture via connectors on the DUT</w:t>
      </w:r>
      <w:r>
        <w:t>, listed below:</w:t>
      </w:r>
    </w:p>
    <w:p w14:paraId="05D28B66" w14:textId="141C442C" w:rsidR="004C198D" w:rsidRPr="004C198D" w:rsidRDefault="004C198D" w:rsidP="003F73C0">
      <w:pPr>
        <w:pStyle w:val="Example"/>
        <w:numPr>
          <w:ilvl w:val="0"/>
          <w:numId w:val="10"/>
        </w:numPr>
      </w:pPr>
      <w:r w:rsidRPr="004C198D">
        <w:t>DUT Connector J1</w:t>
      </w:r>
    </w:p>
    <w:p w14:paraId="1BA8C946" w14:textId="1A097FE6" w:rsidR="004C198D" w:rsidRPr="004C198D" w:rsidRDefault="004C198D" w:rsidP="003F73C0">
      <w:pPr>
        <w:pStyle w:val="Example"/>
        <w:numPr>
          <w:ilvl w:val="1"/>
          <w:numId w:val="10"/>
        </w:numPr>
      </w:pPr>
      <w:r w:rsidRPr="004C198D">
        <w:t>Part Number: XXX123</w:t>
      </w:r>
    </w:p>
    <w:p w14:paraId="62887F3D" w14:textId="72AF8C77" w:rsidR="004C198D" w:rsidRPr="004C198D" w:rsidRDefault="004C198D" w:rsidP="003F73C0">
      <w:pPr>
        <w:pStyle w:val="Example"/>
        <w:numPr>
          <w:ilvl w:val="1"/>
          <w:numId w:val="10"/>
        </w:numPr>
      </w:pPr>
      <w:r w:rsidRPr="004C198D">
        <w:t>Mating Part Number: ZZZ123</w:t>
      </w:r>
    </w:p>
    <w:p w14:paraId="7147B6D2" w14:textId="7542094B" w:rsidR="004C198D" w:rsidRPr="004C198D" w:rsidRDefault="004C198D" w:rsidP="003F73C0">
      <w:pPr>
        <w:pStyle w:val="Example"/>
        <w:numPr>
          <w:ilvl w:val="0"/>
          <w:numId w:val="10"/>
        </w:numPr>
      </w:pPr>
      <w:r w:rsidRPr="004C198D">
        <w:t>DUT Connector J2</w:t>
      </w:r>
    </w:p>
    <w:p w14:paraId="36236BBA" w14:textId="7D4EA245" w:rsidR="004C198D" w:rsidRPr="004C198D" w:rsidRDefault="004C198D" w:rsidP="003F73C0">
      <w:pPr>
        <w:pStyle w:val="Example"/>
        <w:numPr>
          <w:ilvl w:val="1"/>
          <w:numId w:val="10"/>
        </w:numPr>
      </w:pPr>
      <w:r w:rsidRPr="004C198D">
        <w:t>Part Number: AAA123</w:t>
      </w:r>
    </w:p>
    <w:p w14:paraId="7BC3F2B8" w14:textId="77777777" w:rsidR="006A2326" w:rsidRDefault="004C198D" w:rsidP="003F73C0">
      <w:pPr>
        <w:pStyle w:val="Example"/>
        <w:numPr>
          <w:ilvl w:val="1"/>
          <w:numId w:val="10"/>
        </w:numPr>
      </w:pPr>
      <w:r w:rsidRPr="004C198D">
        <w:t>Mating Part Number: BBB123</w:t>
      </w:r>
    </w:p>
    <w:p w14:paraId="3C01665A" w14:textId="1B171F97" w:rsidR="004C198D" w:rsidRDefault="006A2326" w:rsidP="006A2326">
      <w:pPr>
        <w:pStyle w:val="Example"/>
        <w:numPr>
          <w:ilvl w:val="0"/>
          <w:numId w:val="10"/>
        </w:numPr>
      </w:pPr>
      <w:r>
        <w:t>…</w:t>
      </w:r>
      <w:r w:rsidR="00F201AC" w:rsidRPr="006A2326">
        <w:rPr>
          <w:color w:val="auto"/>
        </w:rPr>
        <w:t xml:space="preserve"> </w:t>
      </w:r>
      <w:r w:rsidR="004C198D" w:rsidRPr="006A2326">
        <w:rPr>
          <w:color w:val="auto"/>
        </w:rPr>
        <w:t>}</w:t>
      </w:r>
    </w:p>
    <w:tbl>
      <w:tblPr>
        <w:tblStyle w:val="TableGrid"/>
        <w:tblW w:w="9666" w:type="dxa"/>
        <w:tblInd w:w="-365" w:type="dxa"/>
        <w:tblLook w:val="04A0" w:firstRow="1" w:lastRow="0" w:firstColumn="1" w:lastColumn="0" w:noHBand="0" w:noVBand="1"/>
      </w:tblPr>
      <w:tblGrid>
        <w:gridCol w:w="681"/>
        <w:gridCol w:w="1371"/>
        <w:gridCol w:w="1614"/>
        <w:gridCol w:w="2094"/>
        <w:gridCol w:w="1616"/>
        <w:gridCol w:w="2290"/>
      </w:tblGrid>
      <w:tr w:rsidR="000D5E45" w14:paraId="295ABCCF" w14:textId="77777777" w:rsidTr="000D5E45">
        <w:tc>
          <w:tcPr>
            <w:tcW w:w="681" w:type="dxa"/>
            <w:vAlign w:val="center"/>
          </w:tcPr>
          <w:p w14:paraId="758A306B" w14:textId="77777777" w:rsidR="000D5E45" w:rsidRDefault="000D5E45" w:rsidP="000D5E45">
            <w:pPr>
              <w:jc w:val="center"/>
            </w:pPr>
            <w:r>
              <w:t>Conn Refs</w:t>
            </w:r>
          </w:p>
        </w:tc>
        <w:tc>
          <w:tcPr>
            <w:tcW w:w="1371" w:type="dxa"/>
            <w:vAlign w:val="center"/>
          </w:tcPr>
          <w:p w14:paraId="51707B19" w14:textId="77777777" w:rsidR="000D5E45" w:rsidRDefault="000D5E45" w:rsidP="000D5E45">
            <w:pPr>
              <w:jc w:val="center"/>
            </w:pPr>
            <w:r>
              <w:t>Description</w:t>
            </w:r>
          </w:p>
        </w:tc>
        <w:tc>
          <w:tcPr>
            <w:tcW w:w="1614" w:type="dxa"/>
            <w:vAlign w:val="center"/>
          </w:tcPr>
          <w:p w14:paraId="632F3C3B" w14:textId="77777777" w:rsidR="000D5E45" w:rsidRDefault="000D5E45" w:rsidP="000D5E45">
            <w:pPr>
              <w:jc w:val="center"/>
            </w:pPr>
            <w:r>
              <w:t>PN of Connector</w:t>
            </w:r>
          </w:p>
        </w:tc>
        <w:tc>
          <w:tcPr>
            <w:tcW w:w="2094" w:type="dxa"/>
            <w:vAlign w:val="center"/>
          </w:tcPr>
          <w:p w14:paraId="26268E95" w14:textId="77777777" w:rsidR="000D5E45" w:rsidRDefault="000D5E45" w:rsidP="000D5E45">
            <w:pPr>
              <w:jc w:val="center"/>
            </w:pPr>
            <w:r>
              <w:t>PN of Mating Housing, Pins, Tools</w:t>
            </w:r>
          </w:p>
        </w:tc>
        <w:tc>
          <w:tcPr>
            <w:tcW w:w="1616" w:type="dxa"/>
            <w:vAlign w:val="center"/>
          </w:tcPr>
          <w:p w14:paraId="3038BA3B" w14:textId="77777777" w:rsidR="000D5E45" w:rsidRDefault="000D5E45" w:rsidP="000D5E45">
            <w:pPr>
              <w:jc w:val="center"/>
            </w:pPr>
            <w:r>
              <w:t>Rated Mating Cycles</w:t>
            </w:r>
          </w:p>
        </w:tc>
        <w:tc>
          <w:tcPr>
            <w:tcW w:w="2290" w:type="dxa"/>
            <w:vAlign w:val="center"/>
          </w:tcPr>
          <w:p w14:paraId="0B4D2395" w14:textId="77777777" w:rsidR="000D5E45" w:rsidRDefault="000D5E45" w:rsidP="000D5E45">
            <w:pPr>
              <w:jc w:val="center"/>
            </w:pPr>
            <w:r>
              <w:t>Picture</w:t>
            </w:r>
          </w:p>
        </w:tc>
      </w:tr>
      <w:tr w:rsidR="000D5E45" w14:paraId="1DA9B4B1" w14:textId="77777777" w:rsidTr="000D5E45">
        <w:tc>
          <w:tcPr>
            <w:tcW w:w="681" w:type="dxa"/>
            <w:vAlign w:val="center"/>
          </w:tcPr>
          <w:p w14:paraId="190A1516" w14:textId="77777777" w:rsidR="000D5E45" w:rsidRDefault="000D5E45" w:rsidP="000D5E45">
            <w:pPr>
              <w:jc w:val="center"/>
            </w:pPr>
            <w:r>
              <w:t>J2</w:t>
            </w:r>
          </w:p>
        </w:tc>
        <w:tc>
          <w:tcPr>
            <w:tcW w:w="1371" w:type="dxa"/>
            <w:vAlign w:val="center"/>
          </w:tcPr>
          <w:p w14:paraId="32D7B633" w14:textId="77777777" w:rsidR="000D5E45" w:rsidRDefault="000D5E45" w:rsidP="000D5E45">
            <w:pPr>
              <w:jc w:val="center"/>
            </w:pPr>
            <w:r>
              <w:t>Ethernet jack</w:t>
            </w:r>
          </w:p>
        </w:tc>
        <w:tc>
          <w:tcPr>
            <w:tcW w:w="1614" w:type="dxa"/>
            <w:vAlign w:val="center"/>
          </w:tcPr>
          <w:p w14:paraId="187587C4" w14:textId="77777777" w:rsidR="000D5E45" w:rsidRDefault="000D5E45" w:rsidP="000D5E45">
            <w:pPr>
              <w:jc w:val="center"/>
            </w:pPr>
            <w:r w:rsidRPr="00A40E9C">
              <w:t>JXR0-0015NL</w:t>
            </w:r>
          </w:p>
        </w:tc>
        <w:tc>
          <w:tcPr>
            <w:tcW w:w="2094" w:type="dxa"/>
            <w:vAlign w:val="center"/>
          </w:tcPr>
          <w:p w14:paraId="6FE61762" w14:textId="77777777" w:rsidR="000D5E45" w:rsidRDefault="000D5E45" w:rsidP="000D5E45">
            <w:pPr>
              <w:jc w:val="center"/>
            </w:pPr>
            <w:r>
              <w:t>Assembled cable:</w:t>
            </w:r>
          </w:p>
          <w:p w14:paraId="691BF8BE" w14:textId="77777777" w:rsidR="000D5E45" w:rsidRDefault="000D5E45" w:rsidP="000D5E45">
            <w:pPr>
              <w:jc w:val="center"/>
            </w:pPr>
            <w:r w:rsidRPr="009B5164">
              <w:t>N002-006-BK</w:t>
            </w:r>
          </w:p>
        </w:tc>
        <w:tc>
          <w:tcPr>
            <w:tcW w:w="1616" w:type="dxa"/>
            <w:vAlign w:val="center"/>
          </w:tcPr>
          <w:p w14:paraId="712291D3" w14:textId="77777777" w:rsidR="000D5E45" w:rsidRDefault="000D5E45" w:rsidP="000D5E45">
            <w:pPr>
              <w:jc w:val="center"/>
            </w:pPr>
            <w:r>
              <w:t>750</w:t>
            </w:r>
          </w:p>
        </w:tc>
        <w:tc>
          <w:tcPr>
            <w:tcW w:w="2290" w:type="dxa"/>
            <w:vAlign w:val="center"/>
          </w:tcPr>
          <w:p w14:paraId="56412EB5" w14:textId="77777777" w:rsidR="000D5E45" w:rsidRDefault="000D5E45" w:rsidP="000D5E45">
            <w:pPr>
              <w:jc w:val="center"/>
            </w:pPr>
            <w:r>
              <w:rPr>
                <w:rFonts w:ascii="Arial" w:hAnsi="Arial" w:cs="Arial"/>
                <w:noProof/>
                <w:color w:val="000000"/>
                <w:szCs w:val="22"/>
              </w:rPr>
              <w:drawing>
                <wp:inline distT="0" distB="0" distL="0" distR="0" wp14:anchorId="6C6D8422" wp14:editId="40730E81">
                  <wp:extent cx="1104900" cy="1031240"/>
                  <wp:effectExtent l="0" t="0" r="0" b="0"/>
                  <wp:docPr id="8" name="Picture 8" descr="https://lh3.googleusercontent.com/75MoFT233ovgTAspTAiwllnfygvcaXtQQZFSCnmZ_nqoCeuHEduvP_txckGG2Jy-sdOSpRblTuFQIeTcDweQPx_B6IrX5NHrEtemTJCb5FCJWzZbeZ8scnQcfW2VS_D145iHd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75MoFT233ovgTAspTAiwllnfygvcaXtQQZFSCnmZ_nqoCeuHEduvP_txckGG2Jy-sdOSpRblTuFQIeTcDweQPx_B6IrX5NHrEtemTJCb5FCJWzZbeZ8scnQcfW2VS_D145iHd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31240"/>
                          </a:xfrm>
                          <a:prstGeom prst="rect">
                            <a:avLst/>
                          </a:prstGeom>
                          <a:noFill/>
                          <a:ln>
                            <a:noFill/>
                          </a:ln>
                        </pic:spPr>
                      </pic:pic>
                    </a:graphicData>
                  </a:graphic>
                </wp:inline>
              </w:drawing>
            </w:r>
          </w:p>
        </w:tc>
      </w:tr>
      <w:tr w:rsidR="000D5E45" w14:paraId="16B0AF11" w14:textId="77777777" w:rsidTr="000D5E45">
        <w:tc>
          <w:tcPr>
            <w:tcW w:w="681" w:type="dxa"/>
            <w:vAlign w:val="center"/>
          </w:tcPr>
          <w:p w14:paraId="1285A319" w14:textId="77777777" w:rsidR="000D5E45" w:rsidRDefault="000D5E45" w:rsidP="000D5E45">
            <w:pPr>
              <w:jc w:val="center"/>
            </w:pPr>
            <w:r>
              <w:t>J3, J4, J7</w:t>
            </w:r>
          </w:p>
        </w:tc>
        <w:tc>
          <w:tcPr>
            <w:tcW w:w="1371" w:type="dxa"/>
            <w:vAlign w:val="center"/>
          </w:tcPr>
          <w:p w14:paraId="2BCEC3C9" w14:textId="77777777" w:rsidR="000D5E45" w:rsidRDefault="000D5E45" w:rsidP="000D5E45">
            <w:pPr>
              <w:jc w:val="center"/>
            </w:pPr>
            <w:r>
              <w:t>J3: Prop power fore</w:t>
            </w:r>
          </w:p>
          <w:p w14:paraId="3639B75C" w14:textId="77777777" w:rsidR="000D5E45" w:rsidRDefault="000D5E45" w:rsidP="000D5E45">
            <w:pPr>
              <w:jc w:val="center"/>
            </w:pPr>
            <w:r>
              <w:t>J4: Prop power aft</w:t>
            </w:r>
          </w:p>
          <w:p w14:paraId="5F3C06E2" w14:textId="77777777" w:rsidR="000D5E45" w:rsidRDefault="000D5E45" w:rsidP="000D5E45">
            <w:pPr>
              <w:jc w:val="center"/>
            </w:pPr>
            <w:r>
              <w:t>J7: Charger power</w:t>
            </w:r>
          </w:p>
        </w:tc>
        <w:tc>
          <w:tcPr>
            <w:tcW w:w="1614" w:type="dxa"/>
            <w:vAlign w:val="center"/>
          </w:tcPr>
          <w:p w14:paraId="1CE0EA5D" w14:textId="77777777" w:rsidR="000D5E45" w:rsidRDefault="000D5E45" w:rsidP="000D5E45">
            <w:pPr>
              <w:jc w:val="center"/>
            </w:pPr>
            <w:r w:rsidRPr="007F5188">
              <w:t>DF60-2P-10.16</w:t>
            </w:r>
            <w:proofErr w:type="gramStart"/>
            <w:r w:rsidRPr="007F5188">
              <w:t>DS(</w:t>
            </w:r>
            <w:proofErr w:type="gramEnd"/>
            <w:r w:rsidRPr="007F5188">
              <w:t>26)</w:t>
            </w:r>
          </w:p>
        </w:tc>
        <w:tc>
          <w:tcPr>
            <w:tcW w:w="2094" w:type="dxa"/>
            <w:vAlign w:val="center"/>
          </w:tcPr>
          <w:p w14:paraId="7B8BB897" w14:textId="77777777" w:rsidR="000D5E45" w:rsidRDefault="000D5E45" w:rsidP="000D5E45">
            <w:pPr>
              <w:jc w:val="center"/>
            </w:pPr>
            <w:r>
              <w:t xml:space="preserve">Housing: </w:t>
            </w:r>
          </w:p>
          <w:p w14:paraId="3A356BA5" w14:textId="77777777" w:rsidR="000D5E45" w:rsidRDefault="000D5E45" w:rsidP="000D5E45">
            <w:pPr>
              <w:jc w:val="center"/>
            </w:pPr>
            <w:r w:rsidRPr="007F5188">
              <w:t>DF60A-2S-10.16C</w:t>
            </w:r>
          </w:p>
          <w:p w14:paraId="2E6F7D46" w14:textId="77777777" w:rsidR="000D5E45" w:rsidRDefault="000D5E45" w:rsidP="000D5E45">
            <w:pPr>
              <w:jc w:val="center"/>
            </w:pPr>
            <w:r>
              <w:t xml:space="preserve">Pin: </w:t>
            </w:r>
            <w:r w:rsidRPr="007F5188">
              <w:t>DF60-8SCA</w:t>
            </w:r>
          </w:p>
          <w:p w14:paraId="0625A23A" w14:textId="77777777" w:rsidR="000D5E45" w:rsidRDefault="000D5E45" w:rsidP="000D5E45">
            <w:pPr>
              <w:jc w:val="center"/>
            </w:pPr>
            <w:r>
              <w:t xml:space="preserve">Tool: </w:t>
            </w:r>
            <w:r w:rsidRPr="00956C3E">
              <w:t>HT306/DF60-8</w:t>
            </w:r>
          </w:p>
        </w:tc>
        <w:tc>
          <w:tcPr>
            <w:tcW w:w="1616" w:type="dxa"/>
            <w:vAlign w:val="center"/>
          </w:tcPr>
          <w:p w14:paraId="6CCD3C98" w14:textId="77777777" w:rsidR="000D5E45" w:rsidRDefault="000D5E45" w:rsidP="000D5E45">
            <w:pPr>
              <w:jc w:val="center"/>
            </w:pPr>
            <w:r>
              <w:t xml:space="preserve">30 </w:t>
            </w:r>
          </w:p>
          <w:p w14:paraId="189A95E5" w14:textId="77777777" w:rsidR="000D5E45" w:rsidRDefault="000D5E45" w:rsidP="000D5E45">
            <w:pPr>
              <w:jc w:val="center"/>
            </w:pPr>
            <w:r>
              <w:t>(</w:t>
            </w:r>
            <w:r>
              <w:rPr>
                <w:rFonts w:cs="Calibri"/>
              </w:rPr>
              <w:t>≤</w:t>
            </w:r>
            <w:r>
              <w:t>2mOhm)</w:t>
            </w:r>
          </w:p>
        </w:tc>
        <w:tc>
          <w:tcPr>
            <w:tcW w:w="2290" w:type="dxa"/>
            <w:vAlign w:val="center"/>
          </w:tcPr>
          <w:p w14:paraId="7D7543A3" w14:textId="77777777" w:rsidR="000D5E45" w:rsidRDefault="000D5E45" w:rsidP="000D5E45">
            <w:pPr>
              <w:jc w:val="center"/>
            </w:pPr>
            <w:r>
              <w:rPr>
                <w:rFonts w:ascii="Arial" w:hAnsi="Arial" w:cs="Arial"/>
                <w:noProof/>
                <w:color w:val="000000"/>
                <w:szCs w:val="22"/>
              </w:rPr>
              <w:drawing>
                <wp:inline distT="0" distB="0" distL="0" distR="0" wp14:anchorId="190031F9" wp14:editId="3789DF65">
                  <wp:extent cx="1038759" cy="988552"/>
                  <wp:effectExtent l="0" t="0" r="9525" b="2540"/>
                  <wp:docPr id="10" name="Picture 10" descr="https://lh5.googleusercontent.com/4kDXCseCPiPqBnLJQAfH7gH36Zj6-5nSWH3hsTsyQ5kwiY0l_fiyMVwEgNULcnj9U2aBbEouswnErNueg78tNL4j6o_cBuPD2ixLBUlI0Pl7X1u4i9MOxVQmwSr2WHXw-BaYP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4kDXCseCPiPqBnLJQAfH7gH36Zj6-5nSWH3hsTsyQ5kwiY0l_fiyMVwEgNULcnj9U2aBbEouswnErNueg78tNL4j6o_cBuPD2ixLBUlI0Pl7X1u4i9MOxVQmwSr2WHXw-BaYPF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367" cy="992938"/>
                          </a:xfrm>
                          <a:prstGeom prst="rect">
                            <a:avLst/>
                          </a:prstGeom>
                          <a:noFill/>
                          <a:ln>
                            <a:noFill/>
                          </a:ln>
                        </pic:spPr>
                      </pic:pic>
                    </a:graphicData>
                  </a:graphic>
                </wp:inline>
              </w:drawing>
            </w:r>
          </w:p>
        </w:tc>
      </w:tr>
      <w:tr w:rsidR="000D5E45" w14:paraId="0FEDED08" w14:textId="77777777" w:rsidTr="000D5E45">
        <w:tc>
          <w:tcPr>
            <w:tcW w:w="681" w:type="dxa"/>
            <w:vAlign w:val="center"/>
          </w:tcPr>
          <w:p w14:paraId="1338D38E" w14:textId="77777777" w:rsidR="000D5E45" w:rsidRDefault="000D5E45" w:rsidP="000D5E45">
            <w:pPr>
              <w:jc w:val="center"/>
            </w:pPr>
            <w:r>
              <w:lastRenderedPageBreak/>
              <w:t>J5, J6</w:t>
            </w:r>
          </w:p>
        </w:tc>
        <w:tc>
          <w:tcPr>
            <w:tcW w:w="1371" w:type="dxa"/>
            <w:vAlign w:val="center"/>
          </w:tcPr>
          <w:p w14:paraId="0618A0CB" w14:textId="77777777" w:rsidR="000D5E45" w:rsidRDefault="000D5E45" w:rsidP="000D5E45">
            <w:pPr>
              <w:jc w:val="center"/>
            </w:pPr>
            <w:r>
              <w:t>J5: Right/A</w:t>
            </w:r>
          </w:p>
          <w:p w14:paraId="79DD33AE" w14:textId="77777777" w:rsidR="000D5E45" w:rsidRDefault="000D5E45" w:rsidP="000D5E45">
            <w:pPr>
              <w:jc w:val="center"/>
            </w:pPr>
            <w:r>
              <w:t>J6: Left/B</w:t>
            </w:r>
          </w:p>
        </w:tc>
        <w:tc>
          <w:tcPr>
            <w:tcW w:w="1614" w:type="dxa"/>
            <w:vAlign w:val="center"/>
          </w:tcPr>
          <w:p w14:paraId="3614934C" w14:textId="77777777" w:rsidR="000D5E45" w:rsidRDefault="000D5E45" w:rsidP="000D5E45">
            <w:pPr>
              <w:jc w:val="center"/>
            </w:pPr>
            <w:r w:rsidRPr="00A40E9C">
              <w:t>EHT-110-01-S-D</w:t>
            </w:r>
          </w:p>
        </w:tc>
        <w:tc>
          <w:tcPr>
            <w:tcW w:w="2094" w:type="dxa"/>
            <w:vAlign w:val="center"/>
          </w:tcPr>
          <w:p w14:paraId="4E639277" w14:textId="77777777" w:rsidR="000D5E45" w:rsidRDefault="000D5E45" w:rsidP="000D5E45">
            <w:pPr>
              <w:jc w:val="center"/>
            </w:pPr>
            <w:r>
              <w:t xml:space="preserve">Receptacle: </w:t>
            </w:r>
            <w:r w:rsidRPr="00530E65">
              <w:t>TCSD-10-01-N</w:t>
            </w:r>
          </w:p>
          <w:p w14:paraId="5CF6C07C" w14:textId="77777777" w:rsidR="000D5E45" w:rsidRDefault="000D5E45" w:rsidP="000D5E45">
            <w:pPr>
              <w:jc w:val="center"/>
            </w:pPr>
            <w:r>
              <w:t xml:space="preserve">Ejector Cap: </w:t>
            </w:r>
            <w:r w:rsidRPr="00530E65">
              <w:t>EC2-10</w:t>
            </w:r>
          </w:p>
        </w:tc>
        <w:tc>
          <w:tcPr>
            <w:tcW w:w="1616" w:type="dxa"/>
            <w:vAlign w:val="center"/>
          </w:tcPr>
          <w:p w14:paraId="01434C69" w14:textId="77777777" w:rsidR="000D5E45" w:rsidRDefault="000D5E45" w:rsidP="000D5E45">
            <w:pPr>
              <w:jc w:val="center"/>
            </w:pPr>
            <w:r>
              <w:t>NA</w:t>
            </w:r>
          </w:p>
        </w:tc>
        <w:tc>
          <w:tcPr>
            <w:tcW w:w="2290" w:type="dxa"/>
            <w:vAlign w:val="center"/>
          </w:tcPr>
          <w:p w14:paraId="0DD71930" w14:textId="77777777" w:rsidR="000D5E45" w:rsidRDefault="000D5E45" w:rsidP="000D5E45">
            <w:pPr>
              <w:jc w:val="center"/>
            </w:pPr>
            <w:r>
              <w:rPr>
                <w:rFonts w:ascii="Arial" w:hAnsi="Arial" w:cs="Arial"/>
                <w:noProof/>
                <w:color w:val="000000"/>
                <w:szCs w:val="22"/>
              </w:rPr>
              <w:drawing>
                <wp:inline distT="0" distB="0" distL="0" distR="0" wp14:anchorId="3F4BF989" wp14:editId="60B0E06C">
                  <wp:extent cx="951230" cy="965835"/>
                  <wp:effectExtent l="0" t="0" r="1270" b="5715"/>
                  <wp:docPr id="12" name="Picture 12" descr="https://lh6.googleusercontent.com/SiJTt3pnze_c28SbLgH3XZG3j6NYakB4D2LXYotHf2DcL5xy-UTPW78f3yDTlEtV3kTZ4AM7zPz-yEV9pTCauPS8oMmgLuQi8B5C9-ITgRL8E4r5z5Nt2bGvpZDiutlYmAPK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SiJTt3pnze_c28SbLgH3XZG3j6NYakB4D2LXYotHf2DcL5xy-UTPW78f3yDTlEtV3kTZ4AM7zPz-yEV9pTCauPS8oMmgLuQi8B5C9-ITgRL8E4r5z5Nt2bGvpZDiutlYmAPKg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965835"/>
                          </a:xfrm>
                          <a:prstGeom prst="rect">
                            <a:avLst/>
                          </a:prstGeom>
                          <a:noFill/>
                          <a:ln>
                            <a:noFill/>
                          </a:ln>
                        </pic:spPr>
                      </pic:pic>
                    </a:graphicData>
                  </a:graphic>
                </wp:inline>
              </w:drawing>
            </w:r>
          </w:p>
        </w:tc>
      </w:tr>
      <w:tr w:rsidR="000D5E45" w14:paraId="004AD16A" w14:textId="77777777" w:rsidTr="000D5E45">
        <w:tc>
          <w:tcPr>
            <w:tcW w:w="681" w:type="dxa"/>
            <w:vAlign w:val="center"/>
          </w:tcPr>
          <w:p w14:paraId="35AAF96D" w14:textId="77777777" w:rsidR="000D5E45" w:rsidRDefault="000D5E45" w:rsidP="000D5E45">
            <w:pPr>
              <w:jc w:val="center"/>
            </w:pPr>
            <w:r>
              <w:t>J9</w:t>
            </w:r>
          </w:p>
        </w:tc>
        <w:tc>
          <w:tcPr>
            <w:tcW w:w="1371" w:type="dxa"/>
            <w:vAlign w:val="center"/>
          </w:tcPr>
          <w:p w14:paraId="7B2F9E8D" w14:textId="77777777" w:rsidR="000D5E45" w:rsidRDefault="000D5E45" w:rsidP="000D5E45">
            <w:pPr>
              <w:jc w:val="center"/>
            </w:pPr>
            <w:r>
              <w:t>DC power input</w:t>
            </w:r>
          </w:p>
        </w:tc>
        <w:tc>
          <w:tcPr>
            <w:tcW w:w="1614" w:type="dxa"/>
            <w:vAlign w:val="center"/>
          </w:tcPr>
          <w:p w14:paraId="6CE2888C" w14:textId="77777777" w:rsidR="000D5E45" w:rsidRDefault="000D5E45" w:rsidP="000D5E45">
            <w:pPr>
              <w:jc w:val="center"/>
            </w:pPr>
            <w:r w:rsidRPr="00A40E9C">
              <w:t>0026013114</w:t>
            </w:r>
          </w:p>
        </w:tc>
        <w:tc>
          <w:tcPr>
            <w:tcW w:w="2094" w:type="dxa"/>
            <w:vAlign w:val="center"/>
          </w:tcPr>
          <w:p w14:paraId="499D507B" w14:textId="77777777" w:rsidR="000D5E45" w:rsidRDefault="000D5E45" w:rsidP="000D5E45">
            <w:pPr>
              <w:jc w:val="center"/>
            </w:pPr>
            <w:r>
              <w:t xml:space="preserve">Housing: </w:t>
            </w:r>
            <w:r w:rsidRPr="00592C92">
              <w:t>0039013022</w:t>
            </w:r>
          </w:p>
          <w:p w14:paraId="33254EA2" w14:textId="77777777" w:rsidR="000D5E45" w:rsidRDefault="000D5E45" w:rsidP="000D5E45">
            <w:pPr>
              <w:jc w:val="center"/>
            </w:pPr>
            <w:r>
              <w:t xml:space="preserve">Pin: </w:t>
            </w:r>
            <w:r w:rsidRPr="00592C92">
              <w:t>0039000181</w:t>
            </w:r>
          </w:p>
          <w:p w14:paraId="39466F6C" w14:textId="77777777" w:rsidR="000D5E45" w:rsidRDefault="000D5E45" w:rsidP="000D5E45">
            <w:pPr>
              <w:jc w:val="center"/>
            </w:pPr>
            <w:r>
              <w:t xml:space="preserve">Tool: </w:t>
            </w:r>
            <w:r w:rsidRPr="001C3CEE">
              <w:t>0638190901</w:t>
            </w:r>
            <w:r>
              <w:t xml:space="preserve"> or </w:t>
            </w:r>
            <w:r w:rsidRPr="001C3CEE">
              <w:t>0638111000</w:t>
            </w:r>
          </w:p>
        </w:tc>
        <w:tc>
          <w:tcPr>
            <w:tcW w:w="1616" w:type="dxa"/>
            <w:vAlign w:val="center"/>
          </w:tcPr>
          <w:p w14:paraId="5E2D6284" w14:textId="77777777" w:rsidR="000D5E45" w:rsidRDefault="000D5E45" w:rsidP="000D5E45">
            <w:pPr>
              <w:jc w:val="center"/>
            </w:pPr>
            <w:r>
              <w:t xml:space="preserve">30 </w:t>
            </w:r>
          </w:p>
          <w:p w14:paraId="0E294B75" w14:textId="77777777" w:rsidR="000D5E45" w:rsidRDefault="000D5E45" w:rsidP="000D5E45">
            <w:pPr>
              <w:jc w:val="center"/>
            </w:pPr>
            <w:r>
              <w:t>(&lt;20mOhm change)</w:t>
            </w:r>
          </w:p>
        </w:tc>
        <w:tc>
          <w:tcPr>
            <w:tcW w:w="2290" w:type="dxa"/>
            <w:vAlign w:val="center"/>
          </w:tcPr>
          <w:p w14:paraId="61407163" w14:textId="77777777" w:rsidR="000D5E45" w:rsidRDefault="000D5E45" w:rsidP="000D5E45">
            <w:pPr>
              <w:jc w:val="center"/>
            </w:pPr>
            <w:r>
              <w:rPr>
                <w:rFonts w:ascii="Arial" w:hAnsi="Arial" w:cs="Arial"/>
                <w:noProof/>
                <w:color w:val="000000"/>
                <w:szCs w:val="22"/>
              </w:rPr>
              <w:drawing>
                <wp:inline distT="0" distB="0" distL="0" distR="0" wp14:anchorId="7C9E7F66" wp14:editId="678A6908">
                  <wp:extent cx="1316990" cy="855980"/>
                  <wp:effectExtent l="0" t="0" r="0" b="1270"/>
                  <wp:docPr id="17" name="Picture 17" descr="https://lh3.googleusercontent.com/cSXgkvN1hhuTyXyaSlk6SaZFN-fWdJrK0NRu1WHww2uRIwRL0RV60XA1Z6XyzsSqO9dy4KpFE6tej6Tfm6WVHaATr3LlZ45_2tL3EbtpA0_vqxIDu6h8P96pVojGEghBlDzw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cSXgkvN1hhuTyXyaSlk6SaZFN-fWdJrK0NRu1WHww2uRIwRL0RV60XA1Z6XyzsSqO9dy4KpFE6tej6Tfm6WVHaATr3LlZ45_2tL3EbtpA0_vqxIDu6h8P96pVojGEghBlDzwOK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855980"/>
                          </a:xfrm>
                          <a:prstGeom prst="rect">
                            <a:avLst/>
                          </a:prstGeom>
                          <a:noFill/>
                          <a:ln>
                            <a:noFill/>
                          </a:ln>
                        </pic:spPr>
                      </pic:pic>
                    </a:graphicData>
                  </a:graphic>
                </wp:inline>
              </w:drawing>
            </w:r>
          </w:p>
        </w:tc>
      </w:tr>
      <w:tr w:rsidR="000D5E45" w14:paraId="1CBD99CF" w14:textId="77777777" w:rsidTr="000D5E45">
        <w:tc>
          <w:tcPr>
            <w:tcW w:w="681" w:type="dxa"/>
            <w:vAlign w:val="center"/>
          </w:tcPr>
          <w:p w14:paraId="515078F1" w14:textId="77777777" w:rsidR="000D5E45" w:rsidRDefault="000D5E45" w:rsidP="000D5E45">
            <w:pPr>
              <w:jc w:val="center"/>
            </w:pPr>
            <w:r>
              <w:t>J10</w:t>
            </w:r>
          </w:p>
        </w:tc>
        <w:tc>
          <w:tcPr>
            <w:tcW w:w="1371" w:type="dxa"/>
            <w:vAlign w:val="center"/>
          </w:tcPr>
          <w:p w14:paraId="173CA08D" w14:textId="77777777" w:rsidR="000D5E45" w:rsidRDefault="000D5E45" w:rsidP="000D5E45">
            <w:pPr>
              <w:jc w:val="center"/>
            </w:pPr>
            <w:r>
              <w:t>Pulse resistor power</w:t>
            </w:r>
          </w:p>
        </w:tc>
        <w:tc>
          <w:tcPr>
            <w:tcW w:w="1614" w:type="dxa"/>
            <w:vAlign w:val="center"/>
          </w:tcPr>
          <w:p w14:paraId="0BE811C6" w14:textId="77777777" w:rsidR="000D5E45" w:rsidRDefault="000D5E45" w:rsidP="000D5E45">
            <w:pPr>
              <w:jc w:val="center"/>
            </w:pPr>
            <w:r w:rsidRPr="00663D2C">
              <w:t>42820-2213</w:t>
            </w:r>
          </w:p>
        </w:tc>
        <w:tc>
          <w:tcPr>
            <w:tcW w:w="2094" w:type="dxa"/>
            <w:vAlign w:val="center"/>
          </w:tcPr>
          <w:p w14:paraId="60FE9685" w14:textId="77777777" w:rsidR="000D5E45" w:rsidRDefault="000D5E45" w:rsidP="000D5E45">
            <w:pPr>
              <w:jc w:val="center"/>
            </w:pPr>
            <w:r>
              <w:t xml:space="preserve">Housing: </w:t>
            </w:r>
            <w:r w:rsidRPr="00C84EC7">
              <w:t>42816-0212</w:t>
            </w:r>
          </w:p>
          <w:p w14:paraId="21E151FF" w14:textId="77777777" w:rsidR="000D5E45" w:rsidRDefault="000D5E45" w:rsidP="000D5E45">
            <w:pPr>
              <w:jc w:val="center"/>
            </w:pPr>
            <w:r>
              <w:t xml:space="preserve">Pin: </w:t>
            </w:r>
            <w:r w:rsidRPr="00C84EC7">
              <w:t>42815-0032</w:t>
            </w:r>
          </w:p>
          <w:p w14:paraId="5C1369C5" w14:textId="77777777" w:rsidR="000D5E45" w:rsidRDefault="000D5E45" w:rsidP="000D5E45">
            <w:pPr>
              <w:jc w:val="center"/>
            </w:pPr>
            <w:r>
              <w:t xml:space="preserve">Tool: </w:t>
            </w:r>
            <w:r w:rsidRPr="00C84EC7">
              <w:t>0640160170</w:t>
            </w:r>
          </w:p>
        </w:tc>
        <w:tc>
          <w:tcPr>
            <w:tcW w:w="1616" w:type="dxa"/>
            <w:vAlign w:val="center"/>
          </w:tcPr>
          <w:p w14:paraId="6FCD8501" w14:textId="77777777" w:rsidR="000D5E45" w:rsidRDefault="000D5E45" w:rsidP="000D5E45">
            <w:pPr>
              <w:jc w:val="center"/>
            </w:pPr>
            <w:r>
              <w:t>30</w:t>
            </w:r>
          </w:p>
        </w:tc>
        <w:tc>
          <w:tcPr>
            <w:tcW w:w="2290" w:type="dxa"/>
            <w:vAlign w:val="center"/>
          </w:tcPr>
          <w:p w14:paraId="3A745A6B" w14:textId="77777777" w:rsidR="000D5E45" w:rsidRDefault="000D5E45" w:rsidP="000D5E45">
            <w:pPr>
              <w:jc w:val="center"/>
            </w:pPr>
            <w:r>
              <w:rPr>
                <w:rFonts w:ascii="Arial" w:hAnsi="Arial" w:cs="Arial"/>
                <w:noProof/>
                <w:color w:val="000000"/>
                <w:szCs w:val="22"/>
              </w:rPr>
              <w:drawing>
                <wp:inline distT="0" distB="0" distL="0" distR="0" wp14:anchorId="43EC5736" wp14:editId="5CDA7D65">
                  <wp:extent cx="1236345" cy="1016635"/>
                  <wp:effectExtent l="0" t="0" r="1905" b="0"/>
                  <wp:docPr id="15" name="Picture 15" descr="https://lh5.googleusercontent.com/ce_kFQqpCU57Vm9op6GA89wl1byUKszodec6ZoEV92dyufpzKwGQTB261OTa8BfCxp_b3tWyQrQGtvMzg4lRtKl6Ago4KowEYmhve_KLfAgvAbUchE3CP8ZEFORGvRmG-0g_U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ce_kFQqpCU57Vm9op6GA89wl1byUKszodec6ZoEV92dyufpzKwGQTB261OTa8BfCxp_b3tWyQrQGtvMzg4lRtKl6Ago4KowEYmhve_KLfAgvAbUchE3CP8ZEFORGvRmG-0g_U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6345" cy="1016635"/>
                          </a:xfrm>
                          <a:prstGeom prst="rect">
                            <a:avLst/>
                          </a:prstGeom>
                          <a:noFill/>
                          <a:ln>
                            <a:noFill/>
                          </a:ln>
                        </pic:spPr>
                      </pic:pic>
                    </a:graphicData>
                  </a:graphic>
                </wp:inline>
              </w:drawing>
            </w:r>
          </w:p>
        </w:tc>
      </w:tr>
      <w:tr w:rsidR="000D5E45" w14:paraId="55E6E62C" w14:textId="77777777" w:rsidTr="000D5E45">
        <w:tc>
          <w:tcPr>
            <w:tcW w:w="681" w:type="dxa"/>
            <w:vAlign w:val="center"/>
          </w:tcPr>
          <w:p w14:paraId="30C252FF" w14:textId="77777777" w:rsidR="000D5E45" w:rsidRDefault="000D5E45" w:rsidP="000D5E45">
            <w:pPr>
              <w:jc w:val="center"/>
            </w:pPr>
            <w:r>
              <w:t>J11, J12, J13</w:t>
            </w:r>
          </w:p>
        </w:tc>
        <w:tc>
          <w:tcPr>
            <w:tcW w:w="1371" w:type="dxa"/>
            <w:vAlign w:val="center"/>
          </w:tcPr>
          <w:p w14:paraId="29F6CE57" w14:textId="77777777" w:rsidR="000D5E45" w:rsidRDefault="000D5E45" w:rsidP="000D5E45">
            <w:pPr>
              <w:jc w:val="center"/>
            </w:pPr>
            <w:r>
              <w:t>J11: Charger signals</w:t>
            </w:r>
          </w:p>
          <w:p w14:paraId="7C56A0F1" w14:textId="77777777" w:rsidR="000D5E45" w:rsidRDefault="000D5E45" w:rsidP="000D5E45">
            <w:pPr>
              <w:jc w:val="center"/>
            </w:pPr>
            <w:r>
              <w:t>J12: Fan A</w:t>
            </w:r>
          </w:p>
          <w:p w14:paraId="22692661" w14:textId="77777777" w:rsidR="000D5E45" w:rsidRDefault="000D5E45" w:rsidP="000D5E45">
            <w:pPr>
              <w:jc w:val="center"/>
            </w:pPr>
            <w:r>
              <w:t>J13: Fan B</w:t>
            </w:r>
          </w:p>
        </w:tc>
        <w:tc>
          <w:tcPr>
            <w:tcW w:w="1614" w:type="dxa"/>
            <w:vAlign w:val="center"/>
          </w:tcPr>
          <w:p w14:paraId="36F20F36" w14:textId="77777777" w:rsidR="000D5E45" w:rsidRDefault="000D5E45" w:rsidP="000D5E45">
            <w:pPr>
              <w:jc w:val="center"/>
            </w:pPr>
            <w:r w:rsidRPr="00663D2C">
              <w:t>0026013116</w:t>
            </w:r>
          </w:p>
        </w:tc>
        <w:tc>
          <w:tcPr>
            <w:tcW w:w="2094" w:type="dxa"/>
            <w:vAlign w:val="center"/>
          </w:tcPr>
          <w:p w14:paraId="7F3E5864" w14:textId="77777777" w:rsidR="000D5E45" w:rsidRDefault="000D5E45" w:rsidP="000D5E45">
            <w:pPr>
              <w:jc w:val="center"/>
            </w:pPr>
            <w:r>
              <w:t xml:space="preserve">Housing: </w:t>
            </w:r>
            <w:r w:rsidRPr="00565776">
              <w:t>0039012065</w:t>
            </w:r>
          </w:p>
          <w:p w14:paraId="15D1E300" w14:textId="77777777" w:rsidR="000D5E45" w:rsidRDefault="000D5E45" w:rsidP="000D5E45">
            <w:pPr>
              <w:jc w:val="center"/>
            </w:pPr>
            <w:r>
              <w:t xml:space="preserve">Pin: </w:t>
            </w:r>
            <w:r w:rsidRPr="00592C92">
              <w:t>0039000181</w:t>
            </w:r>
          </w:p>
          <w:p w14:paraId="2FFE356B" w14:textId="77777777" w:rsidR="000D5E45" w:rsidRDefault="000D5E45" w:rsidP="000D5E45">
            <w:pPr>
              <w:jc w:val="center"/>
            </w:pPr>
            <w:r>
              <w:t xml:space="preserve">Tool: </w:t>
            </w:r>
            <w:r w:rsidRPr="001C3CEE">
              <w:t>0638190901</w:t>
            </w:r>
            <w:r>
              <w:t xml:space="preserve"> or </w:t>
            </w:r>
            <w:r w:rsidRPr="001C3CEE">
              <w:t>0638111000</w:t>
            </w:r>
          </w:p>
        </w:tc>
        <w:tc>
          <w:tcPr>
            <w:tcW w:w="1616" w:type="dxa"/>
            <w:vAlign w:val="center"/>
          </w:tcPr>
          <w:p w14:paraId="4654091C" w14:textId="77777777" w:rsidR="000D5E45" w:rsidRDefault="000D5E45" w:rsidP="000D5E45">
            <w:pPr>
              <w:jc w:val="center"/>
            </w:pPr>
            <w:r>
              <w:t xml:space="preserve">30 </w:t>
            </w:r>
          </w:p>
          <w:p w14:paraId="20EE5CB4" w14:textId="77777777" w:rsidR="000D5E45" w:rsidRDefault="000D5E45" w:rsidP="000D5E45">
            <w:pPr>
              <w:jc w:val="center"/>
            </w:pPr>
            <w:r>
              <w:t>(&lt;20mOhm change)</w:t>
            </w:r>
          </w:p>
        </w:tc>
        <w:tc>
          <w:tcPr>
            <w:tcW w:w="2290" w:type="dxa"/>
            <w:vAlign w:val="center"/>
          </w:tcPr>
          <w:p w14:paraId="73671D96" w14:textId="77777777" w:rsidR="000D5E45" w:rsidRDefault="000D5E45" w:rsidP="000D5E45">
            <w:pPr>
              <w:jc w:val="center"/>
            </w:pPr>
            <w:r>
              <w:rPr>
                <w:rFonts w:ascii="Arial" w:hAnsi="Arial" w:cs="Arial"/>
                <w:noProof/>
                <w:color w:val="000000"/>
                <w:szCs w:val="22"/>
              </w:rPr>
              <w:drawing>
                <wp:inline distT="0" distB="0" distL="0" distR="0" wp14:anchorId="4509702C" wp14:editId="162111B7">
                  <wp:extent cx="1068070" cy="885190"/>
                  <wp:effectExtent l="0" t="0" r="0" b="0"/>
                  <wp:docPr id="14" name="Picture 14" descr="https://lh3.googleusercontent.com/v-7VoVlLAQ7NyzEG0Z_tVM9Rb2a4nhQ6qwmPxUvsyM6Z5Pw6_j0koeotRV5aCZ85Y_1imp-vfvpwJlzKpJGcSO1ia6g9x39JByV1lIgZ-1EmXP6QJQe6k_CchZJL0Z5t7HU4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v-7VoVlLAQ7NyzEG0Z_tVM9Rb2a4nhQ6qwmPxUvsyM6Z5Pw6_j0koeotRV5aCZ85Y_1imp-vfvpwJlzKpJGcSO1ia6g9x39JByV1lIgZ-1EmXP6QJQe6k_CchZJL0Z5t7HU4HH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070" cy="885190"/>
                          </a:xfrm>
                          <a:prstGeom prst="rect">
                            <a:avLst/>
                          </a:prstGeom>
                          <a:noFill/>
                          <a:ln>
                            <a:noFill/>
                          </a:ln>
                        </pic:spPr>
                      </pic:pic>
                    </a:graphicData>
                  </a:graphic>
                </wp:inline>
              </w:drawing>
            </w:r>
          </w:p>
        </w:tc>
      </w:tr>
      <w:tr w:rsidR="000D5E45" w14:paraId="336C0EDD" w14:textId="77777777" w:rsidTr="000D5E45">
        <w:tc>
          <w:tcPr>
            <w:tcW w:w="681" w:type="dxa"/>
            <w:vAlign w:val="center"/>
          </w:tcPr>
          <w:p w14:paraId="1619085E" w14:textId="77777777" w:rsidR="000D5E45" w:rsidRDefault="000D5E45" w:rsidP="000D5E45">
            <w:pPr>
              <w:jc w:val="center"/>
            </w:pPr>
            <w:r>
              <w:t>J14, J15</w:t>
            </w:r>
          </w:p>
        </w:tc>
        <w:tc>
          <w:tcPr>
            <w:tcW w:w="1371" w:type="dxa"/>
            <w:vAlign w:val="center"/>
          </w:tcPr>
          <w:p w14:paraId="5962C494" w14:textId="77777777" w:rsidR="000D5E45" w:rsidRDefault="000D5E45" w:rsidP="000D5E45">
            <w:pPr>
              <w:jc w:val="center"/>
            </w:pPr>
            <w:r>
              <w:t>J14: RGBLED 1</w:t>
            </w:r>
          </w:p>
          <w:p w14:paraId="3D1C5814" w14:textId="77777777" w:rsidR="000D5E45" w:rsidRDefault="000D5E45" w:rsidP="000D5E45">
            <w:pPr>
              <w:jc w:val="center"/>
            </w:pPr>
            <w:r>
              <w:t>J15: RGBLED 1</w:t>
            </w:r>
          </w:p>
        </w:tc>
        <w:tc>
          <w:tcPr>
            <w:tcW w:w="1614" w:type="dxa"/>
            <w:vAlign w:val="center"/>
          </w:tcPr>
          <w:p w14:paraId="036BC9D7" w14:textId="77777777" w:rsidR="000D5E45" w:rsidRDefault="000D5E45" w:rsidP="000D5E45">
            <w:pPr>
              <w:jc w:val="center"/>
            </w:pPr>
            <w:r w:rsidRPr="00663D2C">
              <w:t>0039290043</w:t>
            </w:r>
          </w:p>
        </w:tc>
        <w:tc>
          <w:tcPr>
            <w:tcW w:w="2094" w:type="dxa"/>
            <w:vAlign w:val="center"/>
          </w:tcPr>
          <w:p w14:paraId="592AF706" w14:textId="77777777" w:rsidR="000D5E45" w:rsidRDefault="000D5E45" w:rsidP="000D5E45">
            <w:pPr>
              <w:jc w:val="center"/>
            </w:pPr>
            <w:r>
              <w:t xml:space="preserve">Housing: </w:t>
            </w:r>
            <w:r w:rsidRPr="00565776">
              <w:t>0039012040</w:t>
            </w:r>
          </w:p>
          <w:p w14:paraId="60538AAD" w14:textId="77777777" w:rsidR="000D5E45" w:rsidRDefault="000D5E45" w:rsidP="000D5E45">
            <w:pPr>
              <w:jc w:val="center"/>
            </w:pPr>
            <w:r>
              <w:t xml:space="preserve">Pin: </w:t>
            </w:r>
            <w:r w:rsidRPr="00592C92">
              <w:t>0039000181</w:t>
            </w:r>
          </w:p>
          <w:p w14:paraId="7FFC0575" w14:textId="77777777" w:rsidR="000D5E45" w:rsidRDefault="000D5E45" w:rsidP="000D5E45">
            <w:pPr>
              <w:jc w:val="center"/>
            </w:pPr>
            <w:r>
              <w:t xml:space="preserve">Tool: </w:t>
            </w:r>
            <w:r w:rsidRPr="001C3CEE">
              <w:t>0638190901</w:t>
            </w:r>
            <w:r>
              <w:t xml:space="preserve"> or </w:t>
            </w:r>
            <w:r w:rsidRPr="001C3CEE">
              <w:t>0638111000</w:t>
            </w:r>
          </w:p>
        </w:tc>
        <w:tc>
          <w:tcPr>
            <w:tcW w:w="1616" w:type="dxa"/>
            <w:vAlign w:val="center"/>
          </w:tcPr>
          <w:p w14:paraId="026A47F4" w14:textId="77777777" w:rsidR="000D5E45" w:rsidRDefault="000D5E45" w:rsidP="000D5E45">
            <w:pPr>
              <w:jc w:val="center"/>
            </w:pPr>
            <w:r>
              <w:t xml:space="preserve">30 </w:t>
            </w:r>
          </w:p>
          <w:p w14:paraId="4257053A" w14:textId="77777777" w:rsidR="000D5E45" w:rsidRDefault="000D5E45" w:rsidP="000D5E45">
            <w:pPr>
              <w:jc w:val="center"/>
            </w:pPr>
            <w:r>
              <w:t>(&lt;20mOhm change)</w:t>
            </w:r>
          </w:p>
        </w:tc>
        <w:tc>
          <w:tcPr>
            <w:tcW w:w="2290" w:type="dxa"/>
            <w:vAlign w:val="center"/>
          </w:tcPr>
          <w:p w14:paraId="1F7054A5" w14:textId="77777777" w:rsidR="000D5E45" w:rsidRDefault="000D5E45" w:rsidP="000D5E45">
            <w:pPr>
              <w:jc w:val="center"/>
            </w:pPr>
            <w:r>
              <w:rPr>
                <w:rFonts w:ascii="Arial" w:hAnsi="Arial" w:cs="Arial"/>
                <w:noProof/>
                <w:color w:val="000000"/>
                <w:szCs w:val="22"/>
              </w:rPr>
              <w:drawing>
                <wp:inline distT="0" distB="0" distL="0" distR="0" wp14:anchorId="0DB16922" wp14:editId="6A1AF40C">
                  <wp:extent cx="980440" cy="862965"/>
                  <wp:effectExtent l="0" t="0" r="0" b="0"/>
                  <wp:docPr id="4" name="Picture 4" descr="https://lh4.googleusercontent.com/RaUV4RDKAlFVc7ipEdvsdC2MkQW6PX4abp1nrs_oTt8BWeW_7u-wNMM7ctcJTMA3WfkbuWECp3JA-Dex6uYLNuOCZ6jF73Jg2ShHUcom9lGcsZNA1WlHJ5ZsN_0hQitXBu7dv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RaUV4RDKAlFVc7ipEdvsdC2MkQW6PX4abp1nrs_oTt8BWeW_7u-wNMM7ctcJTMA3WfkbuWECp3JA-Dex6uYLNuOCZ6jF73Jg2ShHUcom9lGcsZNA1WlHJ5ZsN_0hQitXBu7dvT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0440" cy="862965"/>
                          </a:xfrm>
                          <a:prstGeom prst="rect">
                            <a:avLst/>
                          </a:prstGeom>
                          <a:noFill/>
                          <a:ln>
                            <a:noFill/>
                          </a:ln>
                        </pic:spPr>
                      </pic:pic>
                    </a:graphicData>
                  </a:graphic>
                </wp:inline>
              </w:drawing>
            </w:r>
          </w:p>
        </w:tc>
      </w:tr>
      <w:tr w:rsidR="000D5E45" w14:paraId="3070A4C2" w14:textId="77777777" w:rsidTr="000D5E45">
        <w:tc>
          <w:tcPr>
            <w:tcW w:w="681" w:type="dxa"/>
            <w:vAlign w:val="center"/>
          </w:tcPr>
          <w:p w14:paraId="538314B8" w14:textId="77777777" w:rsidR="000D5E45" w:rsidRDefault="000D5E45" w:rsidP="000D5E45">
            <w:pPr>
              <w:jc w:val="center"/>
            </w:pPr>
            <w:r>
              <w:t>J16</w:t>
            </w:r>
          </w:p>
        </w:tc>
        <w:tc>
          <w:tcPr>
            <w:tcW w:w="1371" w:type="dxa"/>
            <w:vAlign w:val="center"/>
          </w:tcPr>
          <w:p w14:paraId="66BEA7EA" w14:textId="77777777" w:rsidR="000D5E45" w:rsidRDefault="000D5E45" w:rsidP="000D5E45">
            <w:pPr>
              <w:jc w:val="center"/>
            </w:pPr>
            <w:r>
              <w:t>Test Header</w:t>
            </w:r>
          </w:p>
        </w:tc>
        <w:tc>
          <w:tcPr>
            <w:tcW w:w="1614" w:type="dxa"/>
            <w:vAlign w:val="center"/>
          </w:tcPr>
          <w:p w14:paraId="3B3CAA61" w14:textId="77777777" w:rsidR="000D5E45" w:rsidRDefault="000D5E45" w:rsidP="000D5E45">
            <w:pPr>
              <w:jc w:val="center"/>
            </w:pPr>
            <w:r w:rsidRPr="00663D2C">
              <w:t>43045-2013</w:t>
            </w:r>
          </w:p>
        </w:tc>
        <w:tc>
          <w:tcPr>
            <w:tcW w:w="2094" w:type="dxa"/>
            <w:vAlign w:val="center"/>
          </w:tcPr>
          <w:p w14:paraId="21611412" w14:textId="77777777" w:rsidR="000D5E45" w:rsidRDefault="000D5E45" w:rsidP="000D5E45">
            <w:pPr>
              <w:jc w:val="center"/>
            </w:pPr>
            <w:r>
              <w:t xml:space="preserve">Housing: </w:t>
            </w:r>
            <w:r w:rsidRPr="00304E63">
              <w:t>0430252000</w:t>
            </w:r>
          </w:p>
          <w:p w14:paraId="244BBF4C" w14:textId="77777777" w:rsidR="000D5E45" w:rsidRDefault="000D5E45" w:rsidP="000D5E45">
            <w:pPr>
              <w:jc w:val="center"/>
            </w:pPr>
            <w:r>
              <w:t xml:space="preserve">Pins: </w:t>
            </w:r>
            <w:r w:rsidRPr="00304E63">
              <w:t>0462355002</w:t>
            </w:r>
          </w:p>
          <w:p w14:paraId="08F68866" w14:textId="77777777" w:rsidR="000D5E45" w:rsidRDefault="000D5E45" w:rsidP="000D5E45">
            <w:pPr>
              <w:jc w:val="center"/>
            </w:pPr>
            <w:r>
              <w:t xml:space="preserve">Tool: </w:t>
            </w:r>
            <w:r w:rsidRPr="00304E63">
              <w:t>0638192900</w:t>
            </w:r>
          </w:p>
        </w:tc>
        <w:tc>
          <w:tcPr>
            <w:tcW w:w="1616" w:type="dxa"/>
            <w:vAlign w:val="center"/>
          </w:tcPr>
          <w:p w14:paraId="74DB76F6" w14:textId="77777777" w:rsidR="000D5E45" w:rsidRDefault="000D5E45" w:rsidP="000D5E45">
            <w:pPr>
              <w:jc w:val="center"/>
            </w:pPr>
            <w:r>
              <w:t>250</w:t>
            </w:r>
          </w:p>
        </w:tc>
        <w:tc>
          <w:tcPr>
            <w:tcW w:w="2290" w:type="dxa"/>
            <w:vAlign w:val="center"/>
          </w:tcPr>
          <w:p w14:paraId="226FA744" w14:textId="77777777" w:rsidR="000D5E45" w:rsidRDefault="000D5E45" w:rsidP="000D5E45">
            <w:pPr>
              <w:jc w:val="center"/>
              <w:rPr>
                <w:rFonts w:ascii="Arial" w:hAnsi="Arial" w:cs="Arial"/>
                <w:noProof/>
                <w:color w:val="000000"/>
                <w:szCs w:val="22"/>
              </w:rPr>
            </w:pPr>
            <w:r>
              <w:rPr>
                <w:noProof/>
              </w:rPr>
              <w:drawing>
                <wp:inline distT="0" distB="0" distL="0" distR="0" wp14:anchorId="27116121" wp14:editId="60C7F0A0">
                  <wp:extent cx="1181100" cy="1181100"/>
                  <wp:effectExtent l="0" t="0" r="0" b="0"/>
                  <wp:docPr id="18" name="Picture 18" descr="https://media.digikey.com/photos/Molex/43045-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igikey.com/photos/Molex/43045-20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181100" cy="1181100"/>
                          </a:xfrm>
                          <a:prstGeom prst="rect">
                            <a:avLst/>
                          </a:prstGeom>
                          <a:noFill/>
                          <a:ln>
                            <a:noFill/>
                          </a:ln>
                        </pic:spPr>
                      </pic:pic>
                    </a:graphicData>
                  </a:graphic>
                </wp:inline>
              </w:drawing>
            </w:r>
          </w:p>
        </w:tc>
      </w:tr>
    </w:tbl>
    <w:p w14:paraId="2F2095F0" w14:textId="77777777" w:rsidR="005B63E7" w:rsidRPr="006529BF" w:rsidRDefault="005B63E7" w:rsidP="006529BF"/>
    <w:p w14:paraId="43425D72" w14:textId="20CD008B" w:rsidR="00462F1D" w:rsidRDefault="00462F1D" w:rsidP="008D7FFD">
      <w:pPr>
        <w:pStyle w:val="Heading2"/>
      </w:pPr>
      <w:bookmarkStart w:id="14" w:name="_Toc9288754"/>
      <w:r>
        <w:t>I/O Overview</w:t>
      </w:r>
      <w:bookmarkEnd w:id="14"/>
    </w:p>
    <w:p w14:paraId="739A8D37" w14:textId="090F5660" w:rsidR="00462F1D" w:rsidRDefault="00462F1D" w:rsidP="00462F1D">
      <w:pPr>
        <w:rPr>
          <w:rStyle w:val="GuidanceChar"/>
        </w:rPr>
      </w:pPr>
      <w:r w:rsidRPr="00462F1D">
        <w:rPr>
          <w:rStyle w:val="GuidanceChar"/>
        </w:rPr>
        <w:t>Provide a table showing a summary of the connections required. The details per-pin are to be described in the next section.</w:t>
      </w:r>
    </w:p>
    <w:p w14:paraId="2C71569A" w14:textId="77777777" w:rsidR="0052688A" w:rsidRDefault="0052688A" w:rsidP="0052688A"/>
    <w:tbl>
      <w:tblPr>
        <w:tblStyle w:val="TableGrid"/>
        <w:tblW w:w="0" w:type="auto"/>
        <w:tblInd w:w="535" w:type="dxa"/>
        <w:tblLook w:val="04A0" w:firstRow="1" w:lastRow="0" w:firstColumn="1" w:lastColumn="0" w:noHBand="0" w:noVBand="1"/>
      </w:tblPr>
      <w:tblGrid>
        <w:gridCol w:w="715"/>
        <w:gridCol w:w="4675"/>
      </w:tblGrid>
      <w:tr w:rsidR="00462F1D" w14:paraId="217425E4" w14:textId="77777777" w:rsidTr="00462F1D">
        <w:tc>
          <w:tcPr>
            <w:tcW w:w="715" w:type="dxa"/>
          </w:tcPr>
          <w:p w14:paraId="46048E00" w14:textId="72324E56" w:rsidR="00462F1D" w:rsidRPr="00AA6252" w:rsidRDefault="00462F1D" w:rsidP="000834CD">
            <w:pPr>
              <w:pStyle w:val="Example"/>
              <w:rPr>
                <w:color w:val="auto"/>
              </w:rPr>
            </w:pPr>
            <w:r w:rsidRPr="00AA6252">
              <w:rPr>
                <w:color w:val="auto"/>
              </w:rPr>
              <w:t>Qty</w:t>
            </w:r>
          </w:p>
        </w:tc>
        <w:tc>
          <w:tcPr>
            <w:tcW w:w="4675" w:type="dxa"/>
          </w:tcPr>
          <w:p w14:paraId="37C87D1A" w14:textId="192773A9" w:rsidR="00462F1D" w:rsidRPr="00AA6252" w:rsidRDefault="00462F1D" w:rsidP="000834CD">
            <w:pPr>
              <w:pStyle w:val="Example"/>
              <w:rPr>
                <w:color w:val="auto"/>
              </w:rPr>
            </w:pPr>
            <w:r w:rsidRPr="00AA6252">
              <w:rPr>
                <w:color w:val="auto"/>
              </w:rPr>
              <w:t>Type</w:t>
            </w:r>
          </w:p>
        </w:tc>
      </w:tr>
      <w:tr w:rsidR="00462F1D" w14:paraId="738C069C" w14:textId="77777777" w:rsidTr="00462F1D">
        <w:tc>
          <w:tcPr>
            <w:tcW w:w="715" w:type="dxa"/>
          </w:tcPr>
          <w:p w14:paraId="7FDE4E54" w14:textId="53F4F32B" w:rsidR="00462F1D" w:rsidRDefault="00AA6252" w:rsidP="000834CD">
            <w:pPr>
              <w:pStyle w:val="Example"/>
            </w:pPr>
            <w:r>
              <w:t>{</w:t>
            </w:r>
            <w:r w:rsidR="00462F1D">
              <w:t>1</w:t>
            </w:r>
          </w:p>
        </w:tc>
        <w:tc>
          <w:tcPr>
            <w:tcW w:w="4675" w:type="dxa"/>
          </w:tcPr>
          <w:p w14:paraId="0E6FD6B1" w14:textId="783BAC73" w:rsidR="00462F1D" w:rsidRDefault="00462F1D" w:rsidP="000834CD">
            <w:pPr>
              <w:pStyle w:val="Example"/>
            </w:pPr>
            <w:r>
              <w:t>Analog</w:t>
            </w:r>
            <w:r w:rsidR="008511BD">
              <w:t>:</w:t>
            </w:r>
            <w:r w:rsidR="0052688A">
              <w:t xml:space="preserve"> 0V to 4V</w:t>
            </w:r>
          </w:p>
        </w:tc>
      </w:tr>
      <w:tr w:rsidR="00462F1D" w14:paraId="0B8792A3" w14:textId="77777777" w:rsidTr="00462F1D">
        <w:tc>
          <w:tcPr>
            <w:tcW w:w="715" w:type="dxa"/>
          </w:tcPr>
          <w:p w14:paraId="5DE6855B" w14:textId="7EE0741F" w:rsidR="00462F1D" w:rsidRDefault="00462F1D" w:rsidP="000834CD">
            <w:pPr>
              <w:pStyle w:val="Example"/>
            </w:pPr>
            <w:r>
              <w:t>6</w:t>
            </w:r>
          </w:p>
        </w:tc>
        <w:tc>
          <w:tcPr>
            <w:tcW w:w="4675" w:type="dxa"/>
          </w:tcPr>
          <w:p w14:paraId="6F96E978" w14:textId="38A85E6F" w:rsidR="00462F1D" w:rsidRDefault="00462F1D" w:rsidP="000834CD">
            <w:pPr>
              <w:pStyle w:val="Example"/>
            </w:pPr>
            <w:r>
              <w:t>Analog</w:t>
            </w:r>
            <w:r w:rsidR="008511BD">
              <w:t>:</w:t>
            </w:r>
            <w:r>
              <w:t xml:space="preserve"> </w:t>
            </w:r>
            <w:r w:rsidR="0052688A">
              <w:t>-50V to +50V</w:t>
            </w:r>
          </w:p>
        </w:tc>
      </w:tr>
      <w:tr w:rsidR="00462F1D" w14:paraId="0ACC5D32" w14:textId="77777777" w:rsidTr="00462F1D">
        <w:tc>
          <w:tcPr>
            <w:tcW w:w="715" w:type="dxa"/>
          </w:tcPr>
          <w:p w14:paraId="6B113C5F" w14:textId="05AE238C" w:rsidR="00462F1D" w:rsidRDefault="00462F1D" w:rsidP="000834CD">
            <w:pPr>
              <w:pStyle w:val="Example"/>
            </w:pPr>
            <w:r>
              <w:t>15</w:t>
            </w:r>
          </w:p>
        </w:tc>
        <w:tc>
          <w:tcPr>
            <w:tcW w:w="4675" w:type="dxa"/>
          </w:tcPr>
          <w:p w14:paraId="0F45FB74" w14:textId="3FF44080" w:rsidR="00462F1D" w:rsidRDefault="00462F1D" w:rsidP="000834CD">
            <w:pPr>
              <w:pStyle w:val="Example"/>
            </w:pPr>
            <w:r>
              <w:t>Digital</w:t>
            </w:r>
            <w:r w:rsidR="008511BD">
              <w:t>:</w:t>
            </w:r>
            <w:r>
              <w:t xml:space="preserve"> Discrete outputs, 5V CMOS logic</w:t>
            </w:r>
          </w:p>
        </w:tc>
      </w:tr>
      <w:tr w:rsidR="00462F1D" w14:paraId="51C6C531" w14:textId="77777777" w:rsidTr="00462F1D">
        <w:tc>
          <w:tcPr>
            <w:tcW w:w="715" w:type="dxa"/>
          </w:tcPr>
          <w:p w14:paraId="5D2008A6" w14:textId="52EBF744" w:rsidR="00462F1D" w:rsidRDefault="00462F1D" w:rsidP="000834CD">
            <w:pPr>
              <w:pStyle w:val="Example"/>
            </w:pPr>
            <w:r>
              <w:t>1</w:t>
            </w:r>
          </w:p>
        </w:tc>
        <w:tc>
          <w:tcPr>
            <w:tcW w:w="4675" w:type="dxa"/>
          </w:tcPr>
          <w:p w14:paraId="30F8BF11" w14:textId="38018090" w:rsidR="00462F1D" w:rsidRDefault="00462F1D" w:rsidP="000834CD">
            <w:pPr>
              <w:pStyle w:val="Example"/>
            </w:pPr>
            <w:r>
              <w:t>CAN bus</w:t>
            </w:r>
          </w:p>
        </w:tc>
      </w:tr>
      <w:tr w:rsidR="00462F1D" w14:paraId="7F92E370" w14:textId="77777777" w:rsidTr="00462F1D">
        <w:tc>
          <w:tcPr>
            <w:tcW w:w="715" w:type="dxa"/>
          </w:tcPr>
          <w:p w14:paraId="29B6F2BF" w14:textId="11A83CAC" w:rsidR="00462F1D" w:rsidRDefault="00462F1D" w:rsidP="000834CD">
            <w:pPr>
              <w:pStyle w:val="Example"/>
            </w:pPr>
            <w:r>
              <w:t>1</w:t>
            </w:r>
          </w:p>
        </w:tc>
        <w:tc>
          <w:tcPr>
            <w:tcW w:w="4675" w:type="dxa"/>
          </w:tcPr>
          <w:p w14:paraId="6A8B5D9B" w14:textId="0097076C" w:rsidR="00462F1D" w:rsidRDefault="00462F1D" w:rsidP="000834CD">
            <w:pPr>
              <w:pStyle w:val="Example"/>
            </w:pPr>
            <w:r>
              <w:t>RF</w:t>
            </w:r>
            <w:r w:rsidR="008511BD">
              <w:t>:</w:t>
            </w:r>
            <w:r>
              <w:t xml:space="preserve"> 2.4GHz &amp; 5GHz </w:t>
            </w:r>
            <w:proofErr w:type="spellStart"/>
            <w:r>
              <w:t>WiFi</w:t>
            </w:r>
            <w:proofErr w:type="spellEnd"/>
            <w:r>
              <w:t>, SMA</w:t>
            </w:r>
          </w:p>
        </w:tc>
      </w:tr>
      <w:tr w:rsidR="00462F1D" w14:paraId="10B52DBC" w14:textId="77777777" w:rsidTr="00462F1D">
        <w:tc>
          <w:tcPr>
            <w:tcW w:w="715" w:type="dxa"/>
          </w:tcPr>
          <w:p w14:paraId="34334E1E" w14:textId="5FC4856C" w:rsidR="00462F1D" w:rsidRDefault="00462F1D" w:rsidP="000834CD">
            <w:pPr>
              <w:pStyle w:val="Example"/>
            </w:pPr>
            <w:r>
              <w:t>…</w:t>
            </w:r>
          </w:p>
        </w:tc>
        <w:tc>
          <w:tcPr>
            <w:tcW w:w="4675" w:type="dxa"/>
          </w:tcPr>
          <w:p w14:paraId="2F48A380" w14:textId="6277E44D" w:rsidR="00462F1D" w:rsidRDefault="00462F1D" w:rsidP="000834CD">
            <w:pPr>
              <w:pStyle w:val="Example"/>
            </w:pPr>
            <w:r>
              <w:t>…</w:t>
            </w:r>
            <w:r w:rsidR="00AA6252">
              <w:t xml:space="preserve"> }</w:t>
            </w:r>
          </w:p>
        </w:tc>
      </w:tr>
    </w:tbl>
    <w:p w14:paraId="51B9E9C4" w14:textId="77777777" w:rsidR="00462F1D" w:rsidRPr="00462F1D" w:rsidRDefault="00462F1D" w:rsidP="00462F1D"/>
    <w:p w14:paraId="7BE33860" w14:textId="3786A3B0" w:rsidR="006529BF" w:rsidRDefault="006529BF" w:rsidP="008D7FFD">
      <w:pPr>
        <w:pStyle w:val="Heading2"/>
      </w:pPr>
      <w:bookmarkStart w:id="15" w:name="_Toc9288755"/>
      <w:r>
        <w:t>I/O Details</w:t>
      </w:r>
      <w:bookmarkEnd w:id="15"/>
    </w:p>
    <w:p w14:paraId="56F6B708" w14:textId="4EE1FF66" w:rsidR="006529BF" w:rsidRDefault="000C46FB" w:rsidP="008A613A">
      <w:r w:rsidRPr="00DD10BF">
        <w:rPr>
          <w:rStyle w:val="GuidanceChar"/>
        </w:rPr>
        <w:t>Describe each connection to the DUT here.</w:t>
      </w:r>
      <w:r w:rsidR="006529BF" w:rsidRPr="00DD10BF">
        <w:rPr>
          <w:rStyle w:val="GuidanceChar"/>
        </w:rPr>
        <w:t xml:space="preserve"> For each pin/signal/net</w:t>
      </w:r>
      <w:r w:rsidRPr="00DD10BF">
        <w:rPr>
          <w:rStyle w:val="GuidanceChar"/>
        </w:rPr>
        <w:t>/bus that will be connected to the tester</w:t>
      </w:r>
      <w:r w:rsidR="006529BF" w:rsidRPr="00DD10BF">
        <w:rPr>
          <w:rStyle w:val="GuidanceChar"/>
        </w:rPr>
        <w:t xml:space="preserve">, describe the details of how it needs to be stimulated/measured. </w:t>
      </w:r>
      <w:r w:rsidRPr="00DD10BF">
        <w:rPr>
          <w:rStyle w:val="GuidanceChar"/>
        </w:rPr>
        <w:t>Communication busses should be described here, including by which protocol they will be communicating.</w:t>
      </w:r>
      <w:r w:rsidR="00255DCA" w:rsidRPr="00DD10BF">
        <w:rPr>
          <w:rStyle w:val="GuidanceChar"/>
        </w:rPr>
        <w:t xml:space="preserve"> Provide as many details as possible. This section may be significant – please make subsections as appropriate.</w:t>
      </w:r>
    </w:p>
    <w:p w14:paraId="51D886FF" w14:textId="5BD3766D" w:rsidR="00255DCA" w:rsidRDefault="00255DCA" w:rsidP="008A613A"/>
    <w:p w14:paraId="5FC189B3" w14:textId="77777777" w:rsidR="004C198D" w:rsidRPr="00F201AC" w:rsidRDefault="004C198D" w:rsidP="003F73C0">
      <w:pPr>
        <w:pStyle w:val="Example"/>
      </w:pPr>
      <w:r>
        <w:t>{</w:t>
      </w:r>
      <w:r w:rsidRPr="00F201AC">
        <w:t>Details of Connector J1:</w:t>
      </w:r>
    </w:p>
    <w:p w14:paraId="43EAB6B0" w14:textId="77777777" w:rsidR="004C198D" w:rsidRPr="00F201AC" w:rsidRDefault="004C198D" w:rsidP="003F73C0">
      <w:pPr>
        <w:pStyle w:val="Example"/>
        <w:numPr>
          <w:ilvl w:val="0"/>
          <w:numId w:val="11"/>
        </w:numPr>
      </w:pPr>
      <w:r w:rsidRPr="00F201AC">
        <w:t>Pin 1:</w:t>
      </w:r>
    </w:p>
    <w:p w14:paraId="4C08315D" w14:textId="451D1668" w:rsidR="004C198D" w:rsidRPr="00F201AC" w:rsidRDefault="004C198D" w:rsidP="003F73C0">
      <w:pPr>
        <w:pStyle w:val="Example"/>
        <w:numPr>
          <w:ilvl w:val="1"/>
          <w:numId w:val="11"/>
        </w:numPr>
      </w:pPr>
      <w:r w:rsidRPr="00F201AC">
        <w:t>Analog output</w:t>
      </w:r>
    </w:p>
    <w:p w14:paraId="07F16F0C" w14:textId="338D3091" w:rsidR="004C198D" w:rsidRPr="00F201AC" w:rsidRDefault="004C198D" w:rsidP="003F73C0">
      <w:pPr>
        <w:pStyle w:val="Example"/>
        <w:numPr>
          <w:ilvl w:val="1"/>
          <w:numId w:val="11"/>
        </w:numPr>
      </w:pPr>
      <w:r w:rsidRPr="00F201AC">
        <w:t>Output is steady-state (not a waveform)</w:t>
      </w:r>
    </w:p>
    <w:p w14:paraId="4A8CF24F" w14:textId="04241348" w:rsidR="004C198D" w:rsidRPr="00F201AC" w:rsidRDefault="004C198D" w:rsidP="003F73C0">
      <w:pPr>
        <w:pStyle w:val="Example"/>
        <w:numPr>
          <w:ilvl w:val="1"/>
          <w:numId w:val="11"/>
        </w:numPr>
      </w:pPr>
      <w:r w:rsidRPr="00F201AC">
        <w:t>Output range is from -20 to +20V</w:t>
      </w:r>
    </w:p>
    <w:p w14:paraId="4D2B0B68" w14:textId="77777777" w:rsidR="004C198D" w:rsidRPr="00F201AC" w:rsidRDefault="004C198D" w:rsidP="003F73C0">
      <w:pPr>
        <w:pStyle w:val="Example"/>
        <w:numPr>
          <w:ilvl w:val="1"/>
          <w:numId w:val="11"/>
        </w:numPr>
      </w:pPr>
      <w:r w:rsidRPr="00F201AC">
        <w:t>To be measured with a voltmeter</w:t>
      </w:r>
    </w:p>
    <w:p w14:paraId="28E1785B" w14:textId="168BCF35" w:rsidR="00F201AC" w:rsidRPr="00F201AC" w:rsidRDefault="004C198D" w:rsidP="003F73C0">
      <w:pPr>
        <w:pStyle w:val="Example"/>
        <w:numPr>
          <w:ilvl w:val="1"/>
          <w:numId w:val="11"/>
        </w:numPr>
      </w:pPr>
      <w:r w:rsidRPr="00F201AC">
        <w:t>Accuracy: ±</w:t>
      </w:r>
      <w:r w:rsidR="00F201AC" w:rsidRPr="00F201AC">
        <w:t>0.</w:t>
      </w:r>
      <w:r w:rsidR="00F201AC">
        <w:t>1</w:t>
      </w:r>
      <w:r w:rsidRPr="00F201AC">
        <w:t>%</w:t>
      </w:r>
      <w:r w:rsidR="00F201AC">
        <w:t xml:space="preserve"> ±0.02V</w:t>
      </w:r>
    </w:p>
    <w:p w14:paraId="4832E529" w14:textId="3328312B" w:rsidR="00F201AC" w:rsidRPr="00F201AC" w:rsidRDefault="00F201AC" w:rsidP="003F73C0">
      <w:pPr>
        <w:pStyle w:val="Example"/>
        <w:numPr>
          <w:ilvl w:val="0"/>
          <w:numId w:val="11"/>
        </w:numPr>
      </w:pPr>
      <w:r w:rsidRPr="00F201AC">
        <w:t>Pin 2 &amp; 3:</w:t>
      </w:r>
    </w:p>
    <w:p w14:paraId="30C745A9" w14:textId="1848B641" w:rsidR="00F201AC" w:rsidRPr="00F201AC" w:rsidRDefault="00F201AC" w:rsidP="003F73C0">
      <w:pPr>
        <w:pStyle w:val="Example"/>
        <w:numPr>
          <w:ilvl w:val="1"/>
          <w:numId w:val="11"/>
        </w:numPr>
      </w:pPr>
      <w:r w:rsidRPr="00F201AC">
        <w:t>CAN bus</w:t>
      </w:r>
    </w:p>
    <w:p w14:paraId="38848A5F" w14:textId="50A0DA31" w:rsidR="00F201AC" w:rsidRPr="00F201AC" w:rsidRDefault="00F201AC" w:rsidP="003F73C0">
      <w:pPr>
        <w:pStyle w:val="Example"/>
        <w:numPr>
          <w:ilvl w:val="1"/>
          <w:numId w:val="11"/>
        </w:numPr>
      </w:pPr>
      <w:r w:rsidRPr="00F201AC">
        <w:t>1Mbps</w:t>
      </w:r>
    </w:p>
    <w:p w14:paraId="192E3062" w14:textId="658169DE" w:rsidR="00F201AC" w:rsidRPr="00F201AC" w:rsidRDefault="00F201AC" w:rsidP="003F73C0">
      <w:pPr>
        <w:pStyle w:val="Example"/>
        <w:numPr>
          <w:ilvl w:val="1"/>
          <w:numId w:val="11"/>
        </w:numPr>
      </w:pPr>
      <w:r w:rsidRPr="00F201AC">
        <w:t xml:space="preserve">Driven by CAN </w:t>
      </w:r>
      <w:proofErr w:type="spellStart"/>
      <w:r w:rsidRPr="00F201AC">
        <w:t>transciever</w:t>
      </w:r>
      <w:proofErr w:type="spellEnd"/>
      <w:r w:rsidRPr="00F201AC">
        <w:t xml:space="preserve"> PN SN65HVD1040D </w:t>
      </w:r>
    </w:p>
    <w:p w14:paraId="33A4D539" w14:textId="3CB3F4E2" w:rsidR="00F201AC" w:rsidRPr="00F201AC" w:rsidRDefault="00F201AC" w:rsidP="003F73C0">
      <w:pPr>
        <w:pStyle w:val="Example"/>
        <w:numPr>
          <w:ilvl w:val="1"/>
          <w:numId w:val="11"/>
        </w:numPr>
      </w:pPr>
      <w:r w:rsidRPr="00F201AC">
        <w:t>Pin 2: CANH</w:t>
      </w:r>
    </w:p>
    <w:p w14:paraId="5EC6551F" w14:textId="22136C81" w:rsidR="00F201AC" w:rsidRDefault="00F201AC" w:rsidP="003F73C0">
      <w:pPr>
        <w:pStyle w:val="Example"/>
        <w:numPr>
          <w:ilvl w:val="1"/>
          <w:numId w:val="11"/>
        </w:numPr>
      </w:pPr>
      <w:r w:rsidRPr="00F201AC">
        <w:t>Pin 3: CANL</w:t>
      </w:r>
    </w:p>
    <w:p w14:paraId="22A3ED12" w14:textId="628471DE" w:rsidR="00F201AC" w:rsidRDefault="00F201AC" w:rsidP="003F73C0">
      <w:pPr>
        <w:pStyle w:val="Example"/>
        <w:numPr>
          <w:ilvl w:val="1"/>
          <w:numId w:val="11"/>
        </w:numPr>
      </w:pPr>
      <w:r>
        <w:t>Test static voltage levels of CANH and CANL</w:t>
      </w:r>
    </w:p>
    <w:p w14:paraId="0E1146C4" w14:textId="59913ABE" w:rsidR="00F201AC" w:rsidRDefault="00F201AC" w:rsidP="003F73C0">
      <w:pPr>
        <w:pStyle w:val="Example"/>
        <w:numPr>
          <w:ilvl w:val="2"/>
          <w:numId w:val="11"/>
        </w:numPr>
      </w:pPr>
      <w:r>
        <w:t>Measurement accuracy ±1%</w:t>
      </w:r>
    </w:p>
    <w:p w14:paraId="0F51E343" w14:textId="3FEFBB2F" w:rsidR="00F201AC" w:rsidRDefault="00F201AC" w:rsidP="003F73C0">
      <w:pPr>
        <w:pStyle w:val="Example"/>
        <w:numPr>
          <w:ilvl w:val="1"/>
          <w:numId w:val="11"/>
        </w:numPr>
      </w:pPr>
      <w:r>
        <w:t>Test for presence &amp; value of termination resistance</w:t>
      </w:r>
    </w:p>
    <w:p w14:paraId="6AECD3B0" w14:textId="7F57B33F" w:rsidR="00F201AC" w:rsidRDefault="00F201AC" w:rsidP="003F73C0">
      <w:pPr>
        <w:pStyle w:val="Example"/>
        <w:numPr>
          <w:ilvl w:val="2"/>
          <w:numId w:val="11"/>
        </w:numPr>
      </w:pPr>
      <w:r>
        <w:t>Measurement accuracy ±5%</w:t>
      </w:r>
    </w:p>
    <w:p w14:paraId="42A6243E" w14:textId="2BFF6F26" w:rsidR="00F201AC" w:rsidRPr="00F201AC" w:rsidRDefault="00F201AC" w:rsidP="003F73C0">
      <w:pPr>
        <w:pStyle w:val="Example"/>
        <w:numPr>
          <w:ilvl w:val="1"/>
          <w:numId w:val="11"/>
        </w:numPr>
      </w:pPr>
      <w:r>
        <w:t>Test CAN functionality at 1Mbps</w:t>
      </w:r>
    </w:p>
    <w:p w14:paraId="251E29B4" w14:textId="362E63C5" w:rsidR="00F201AC" w:rsidRPr="00F201AC" w:rsidRDefault="00F201AC" w:rsidP="003F73C0">
      <w:pPr>
        <w:pStyle w:val="Example"/>
        <w:numPr>
          <w:ilvl w:val="0"/>
          <w:numId w:val="11"/>
        </w:numPr>
      </w:pPr>
      <w:r w:rsidRPr="00F201AC">
        <w:t>Pin …</w:t>
      </w:r>
    </w:p>
    <w:p w14:paraId="5A732BEE" w14:textId="0710AB30" w:rsidR="004C198D" w:rsidRDefault="00F201AC" w:rsidP="003F73C0">
      <w:pPr>
        <w:pStyle w:val="Example"/>
        <w:numPr>
          <w:ilvl w:val="1"/>
          <w:numId w:val="11"/>
        </w:numPr>
      </w:pPr>
      <w:r w:rsidRPr="00F201AC">
        <w:t xml:space="preserve">… </w:t>
      </w:r>
      <w:r w:rsidR="004C198D">
        <w:t>}</w:t>
      </w:r>
    </w:p>
    <w:p w14:paraId="02561D10" w14:textId="3EBDEC4C" w:rsidR="001653DE" w:rsidRDefault="00255DCA" w:rsidP="001653DE">
      <w:pPr>
        <w:pStyle w:val="Heading1"/>
      </w:pPr>
      <w:bookmarkStart w:id="16" w:name="_Toc9288756"/>
      <w:r>
        <w:t>Test Procedure</w:t>
      </w:r>
      <w:bookmarkEnd w:id="16"/>
    </w:p>
    <w:p w14:paraId="3CA5982C" w14:textId="266D93E1" w:rsidR="001653DE" w:rsidRDefault="009914D3" w:rsidP="001653DE">
      <w:pPr>
        <w:pStyle w:val="Heading2"/>
      </w:pPr>
      <w:bookmarkStart w:id="17" w:name="_Toc9288757"/>
      <w:r>
        <w:t>Test Procedure Overview</w:t>
      </w:r>
      <w:bookmarkEnd w:id="17"/>
    </w:p>
    <w:p w14:paraId="37CBB404" w14:textId="2964682B" w:rsidR="001653DE" w:rsidRDefault="00BD13F3" w:rsidP="001653DE">
      <w:r>
        <w:rPr>
          <w:rStyle w:val="GuidanceChar"/>
        </w:rPr>
        <w:t>Provide a high-level</w:t>
      </w:r>
      <w:r w:rsidR="001653DE">
        <w:rPr>
          <w:rStyle w:val="GuidanceChar"/>
        </w:rPr>
        <w:t xml:space="preserve"> Procedure Overview</w:t>
      </w:r>
      <w:r w:rsidR="001653DE" w:rsidRPr="00DD10BF">
        <w:rPr>
          <w:rStyle w:val="GuidanceChar"/>
        </w:rPr>
        <w:t xml:space="preserve"> to explain operation</w:t>
      </w:r>
      <w:r>
        <w:rPr>
          <w:rStyle w:val="GuidanceChar"/>
        </w:rPr>
        <w:t xml:space="preserve">, so someone can quickly come up to speed on </w:t>
      </w:r>
      <w:r w:rsidR="006A2326">
        <w:rPr>
          <w:rStyle w:val="GuidanceChar"/>
        </w:rPr>
        <w:t>how the test runs</w:t>
      </w:r>
      <w:r w:rsidR="001653DE" w:rsidRPr="00DD10BF">
        <w:rPr>
          <w:rStyle w:val="GuidanceChar"/>
        </w:rPr>
        <w:t>.</w:t>
      </w:r>
      <w:r w:rsidR="006A2326">
        <w:rPr>
          <w:rStyle w:val="GuidanceChar"/>
        </w:rPr>
        <w:t xml:space="preserve"> This differs from the Test Coverage Overview in section 1 in that this section is to describe the running of the test.</w:t>
      </w:r>
    </w:p>
    <w:p w14:paraId="54B9C5CC" w14:textId="75E60E07" w:rsidR="001653DE" w:rsidRDefault="001653DE" w:rsidP="001653DE"/>
    <w:p w14:paraId="15B52A77" w14:textId="150FEAE7" w:rsidR="001653DE" w:rsidRDefault="001653DE" w:rsidP="001653DE">
      <w:pPr>
        <w:pStyle w:val="Example"/>
      </w:pPr>
      <w:r w:rsidRPr="002427D6">
        <w:rPr>
          <w:color w:val="auto"/>
        </w:rPr>
        <w:t>{</w:t>
      </w:r>
      <w:r>
        <w:t>This test is linear. The major steps are listed below:</w:t>
      </w:r>
    </w:p>
    <w:p w14:paraId="1EB36EBF" w14:textId="6C78A405" w:rsidR="001653DE" w:rsidRDefault="001653DE" w:rsidP="00313058">
      <w:pPr>
        <w:pStyle w:val="Example"/>
        <w:numPr>
          <w:ilvl w:val="0"/>
          <w:numId w:val="16"/>
        </w:numPr>
      </w:pPr>
      <w:r>
        <w:t>Power on the unit &amp; check input power is &lt;5W.</w:t>
      </w:r>
    </w:p>
    <w:p w14:paraId="6B39499A" w14:textId="4BB41603" w:rsidR="001653DE" w:rsidRDefault="001653DE" w:rsidP="00313058">
      <w:pPr>
        <w:pStyle w:val="Example"/>
        <w:numPr>
          <w:ilvl w:val="0"/>
          <w:numId w:val="16"/>
        </w:numPr>
      </w:pPr>
      <w:r>
        <w:t>Test output voltage is good.</w:t>
      </w:r>
    </w:p>
    <w:p w14:paraId="56BD4F46" w14:textId="34EB242B" w:rsidR="001653DE" w:rsidRDefault="001653DE" w:rsidP="00313058">
      <w:pPr>
        <w:pStyle w:val="Example"/>
        <w:numPr>
          <w:ilvl w:val="0"/>
          <w:numId w:val="16"/>
        </w:numPr>
      </w:pPr>
      <w:r>
        <w:t>Communicate to unit on CAN bus.</w:t>
      </w:r>
    </w:p>
    <w:p w14:paraId="3BD74D67" w14:textId="5A284893" w:rsidR="001653DE" w:rsidRDefault="001653DE" w:rsidP="00313058">
      <w:pPr>
        <w:pStyle w:val="Example"/>
        <w:numPr>
          <w:ilvl w:val="0"/>
          <w:numId w:val="16"/>
        </w:numPr>
      </w:pPr>
      <w:r>
        <w:t>Verify LEDs are properly illuminated.</w:t>
      </w:r>
    </w:p>
    <w:p w14:paraId="1D4D1629" w14:textId="5AE53CE4" w:rsidR="001653DE" w:rsidRPr="00990FDA" w:rsidRDefault="00313058" w:rsidP="00313058">
      <w:pPr>
        <w:pStyle w:val="Example"/>
        <w:numPr>
          <w:ilvl w:val="0"/>
          <w:numId w:val="16"/>
        </w:numPr>
      </w:pPr>
      <w:r>
        <w:t xml:space="preserve">… </w:t>
      </w:r>
      <w:r w:rsidRPr="002427D6">
        <w:rPr>
          <w:color w:val="auto"/>
        </w:rPr>
        <w:t>}</w:t>
      </w:r>
    </w:p>
    <w:p w14:paraId="2A33DFCB" w14:textId="66F4E875" w:rsidR="009914D3" w:rsidRDefault="009914D3" w:rsidP="008D7FFD">
      <w:pPr>
        <w:pStyle w:val="Heading2"/>
      </w:pPr>
      <w:bookmarkStart w:id="18" w:name="_Toc9288758"/>
      <w:r>
        <w:t>Flow Chart</w:t>
      </w:r>
      <w:bookmarkEnd w:id="18"/>
    </w:p>
    <w:p w14:paraId="25577241" w14:textId="0608D13E" w:rsidR="009914D3" w:rsidRDefault="009914D3" w:rsidP="009914D3">
      <w:r w:rsidRPr="00DD10BF">
        <w:rPr>
          <w:rStyle w:val="GuidanceChar"/>
        </w:rPr>
        <w:t>If the test is</w:t>
      </w:r>
      <w:r>
        <w:rPr>
          <w:rStyle w:val="GuidanceChar"/>
        </w:rPr>
        <w:t xml:space="preserve"> complicated or</w:t>
      </w:r>
      <w:r w:rsidRPr="00DD10BF">
        <w:rPr>
          <w:rStyle w:val="GuidanceChar"/>
        </w:rPr>
        <w:t xml:space="preserve"> non-linear, provide a flow chart</w:t>
      </w:r>
      <w:r>
        <w:rPr>
          <w:rStyle w:val="GuidanceChar"/>
        </w:rPr>
        <w:t xml:space="preserve"> </w:t>
      </w:r>
      <w:r w:rsidRPr="00DD10BF">
        <w:rPr>
          <w:rStyle w:val="GuidanceChar"/>
        </w:rPr>
        <w:t>to explain operation.</w:t>
      </w:r>
    </w:p>
    <w:p w14:paraId="5C86C8FD" w14:textId="55A40488" w:rsidR="009914D3" w:rsidRDefault="009914D3" w:rsidP="009914D3"/>
    <w:p w14:paraId="104EAE46" w14:textId="1653D18D" w:rsidR="009F262B" w:rsidRPr="009914D3" w:rsidRDefault="003843DB" w:rsidP="009914D3">
      <w:r>
        <w:t>{</w:t>
      </w:r>
      <w:r w:rsidRPr="003843DB">
        <w:rPr>
          <w:rStyle w:val="ExampleChar"/>
        </w:rPr>
        <w:t>Insert flow chart here…</w:t>
      </w:r>
      <w:r>
        <w:t>}</w:t>
      </w:r>
    </w:p>
    <w:p w14:paraId="4EE6F861" w14:textId="06ACB1F6" w:rsidR="003C67F1" w:rsidRDefault="003C67F1" w:rsidP="008D7FFD">
      <w:pPr>
        <w:pStyle w:val="Heading2"/>
      </w:pPr>
      <w:bookmarkStart w:id="19" w:name="_Toc9288759"/>
      <w:r>
        <w:lastRenderedPageBreak/>
        <w:t>Start-up Procedure</w:t>
      </w:r>
      <w:bookmarkEnd w:id="19"/>
    </w:p>
    <w:p w14:paraId="0DD370D1" w14:textId="64394DB2" w:rsidR="003C67F1" w:rsidRDefault="003C67F1" w:rsidP="003C67F1">
      <w:r w:rsidRPr="00DD10BF">
        <w:rPr>
          <w:rStyle w:val="GuidanceChar"/>
        </w:rPr>
        <w:t xml:space="preserve">Describe </w:t>
      </w:r>
      <w:r w:rsidR="00313058">
        <w:rPr>
          <w:rStyle w:val="GuidanceChar"/>
        </w:rPr>
        <w:t xml:space="preserve">in detail </w:t>
      </w:r>
      <w:r w:rsidRPr="00DD10BF">
        <w:rPr>
          <w:rStyle w:val="GuidanceChar"/>
        </w:rPr>
        <w:t>any start-up procedure prior to running the test.</w:t>
      </w:r>
    </w:p>
    <w:p w14:paraId="7C4413D2" w14:textId="5AB95CB8" w:rsidR="003F73C0" w:rsidRDefault="003F73C0" w:rsidP="003C67F1"/>
    <w:p w14:paraId="1426DB62" w14:textId="633FCE25" w:rsidR="003F73C0" w:rsidRDefault="003F73C0" w:rsidP="003C67F1">
      <w:r>
        <w:t>{</w:t>
      </w:r>
      <w:r w:rsidRPr="003F73C0">
        <w:rPr>
          <w:rStyle w:val="ExampleChar"/>
        </w:rPr>
        <w:t xml:space="preserve">Provide +28VDC with a current limit of 1.0A on connector J8 across Vin and </w:t>
      </w:r>
      <w:proofErr w:type="spellStart"/>
      <w:r w:rsidRPr="003F73C0">
        <w:rPr>
          <w:rStyle w:val="ExampleChar"/>
        </w:rPr>
        <w:t>Vin_Return</w:t>
      </w:r>
      <w:proofErr w:type="spellEnd"/>
      <w:r w:rsidRPr="003F73C0">
        <w:rPr>
          <w:rStyle w:val="ExampleChar"/>
        </w:rPr>
        <w:t>, and wait 100ms.</w:t>
      </w:r>
      <w:r>
        <w:t>}</w:t>
      </w:r>
    </w:p>
    <w:p w14:paraId="21D44EC4" w14:textId="77777777" w:rsidR="003F73C0" w:rsidRDefault="003F73C0" w:rsidP="003C67F1"/>
    <w:p w14:paraId="01D6B94B" w14:textId="0541C84A" w:rsidR="003F73C0" w:rsidRDefault="003F73C0" w:rsidP="003C67F1">
      <w:r>
        <w:t>{</w:t>
      </w:r>
      <w:r w:rsidRPr="003F73C0">
        <w:rPr>
          <w:rStyle w:val="ExampleChar"/>
        </w:rPr>
        <w:t xml:space="preserve">Pull the </w:t>
      </w:r>
      <w:proofErr w:type="spellStart"/>
      <w:r w:rsidRPr="003F73C0">
        <w:rPr>
          <w:rStyle w:val="ExampleChar"/>
        </w:rPr>
        <w:t>nRESET</w:t>
      </w:r>
      <w:proofErr w:type="spellEnd"/>
      <w:r w:rsidRPr="003F73C0">
        <w:rPr>
          <w:rStyle w:val="ExampleChar"/>
        </w:rPr>
        <w:t xml:space="preserve"> pin low on connector J4 pin 12 for 100ms.</w:t>
      </w:r>
      <w:r>
        <w:t>}</w:t>
      </w:r>
    </w:p>
    <w:p w14:paraId="47AD6D1D" w14:textId="77777777" w:rsidR="003F73C0" w:rsidRDefault="003F73C0" w:rsidP="003C67F1"/>
    <w:p w14:paraId="0D873F79" w14:textId="1B145DE2" w:rsidR="003F73C0" w:rsidRPr="003F73C0" w:rsidRDefault="003F73C0" w:rsidP="003F73C0">
      <w:pPr>
        <w:pStyle w:val="Example"/>
      </w:pPr>
      <w:r w:rsidRPr="002427D6">
        <w:rPr>
          <w:color w:val="auto"/>
        </w:rPr>
        <w:t>{</w:t>
      </w:r>
      <w:r w:rsidRPr="003F73C0">
        <w:t>Start-up procedure to be run before every test:</w:t>
      </w:r>
    </w:p>
    <w:p w14:paraId="38FFE90A" w14:textId="052E5AF2" w:rsidR="003F73C0" w:rsidRPr="003F73C0" w:rsidRDefault="003F73C0" w:rsidP="003F73C0">
      <w:pPr>
        <w:pStyle w:val="Example"/>
        <w:numPr>
          <w:ilvl w:val="0"/>
          <w:numId w:val="13"/>
        </w:numPr>
      </w:pPr>
      <w:r w:rsidRPr="003F73C0">
        <w:t>Provide +5V with a current limit of 0.25A on connector J2 across PWR5 and GND</w:t>
      </w:r>
    </w:p>
    <w:p w14:paraId="17B4518E" w14:textId="77777777" w:rsidR="003F73C0" w:rsidRPr="003F73C0" w:rsidRDefault="003F73C0" w:rsidP="003F73C0">
      <w:pPr>
        <w:pStyle w:val="Example"/>
        <w:numPr>
          <w:ilvl w:val="0"/>
          <w:numId w:val="13"/>
        </w:numPr>
      </w:pPr>
      <w:r w:rsidRPr="003F73C0">
        <w:t>Wait 250ms</w:t>
      </w:r>
    </w:p>
    <w:p w14:paraId="140487B4" w14:textId="2DC2B165" w:rsidR="003F73C0" w:rsidRPr="003F73C0" w:rsidRDefault="003F73C0" w:rsidP="003F73C0">
      <w:pPr>
        <w:pStyle w:val="Example"/>
        <w:numPr>
          <w:ilvl w:val="0"/>
          <w:numId w:val="13"/>
        </w:numPr>
      </w:pPr>
      <w:r w:rsidRPr="003F73C0">
        <w:t>Provide +3.3V with a current limit of 0.25A on connector J2 across PWR3 and GND</w:t>
      </w:r>
    </w:p>
    <w:p w14:paraId="211C2C16" w14:textId="7762728D" w:rsidR="003F73C0" w:rsidRDefault="003F73C0" w:rsidP="003F73C0">
      <w:pPr>
        <w:pStyle w:val="Example"/>
        <w:numPr>
          <w:ilvl w:val="0"/>
          <w:numId w:val="13"/>
        </w:numPr>
      </w:pPr>
      <w:r w:rsidRPr="003F73C0">
        <w:t>Drive the SYSTEM_ENABLE line on connector J2 to +5V</w:t>
      </w:r>
    </w:p>
    <w:p w14:paraId="16D1880E" w14:textId="143B6A5E" w:rsidR="003F73C0" w:rsidRPr="003F73C0" w:rsidRDefault="003F73C0" w:rsidP="003F73C0">
      <w:pPr>
        <w:pStyle w:val="Example"/>
        <w:numPr>
          <w:ilvl w:val="0"/>
          <w:numId w:val="13"/>
        </w:numPr>
      </w:pPr>
      <w:r>
        <w:t>…</w:t>
      </w:r>
      <w:r w:rsidRPr="003F73C0">
        <w:rPr>
          <w:color w:val="auto"/>
        </w:rPr>
        <w:t xml:space="preserve"> }</w:t>
      </w:r>
    </w:p>
    <w:p w14:paraId="711B5736" w14:textId="77777777" w:rsidR="003C67F1" w:rsidRDefault="003C67F1" w:rsidP="008D7FFD">
      <w:pPr>
        <w:pStyle w:val="Heading2"/>
      </w:pPr>
      <w:bookmarkStart w:id="20" w:name="_Toc9288760"/>
      <w:r>
        <w:t>Test Steps</w:t>
      </w:r>
      <w:bookmarkEnd w:id="20"/>
    </w:p>
    <w:p w14:paraId="40ED9479" w14:textId="0C938330" w:rsidR="003C67F1" w:rsidRDefault="003C67F1" w:rsidP="00DD10BF">
      <w:pPr>
        <w:pStyle w:val="Guidance"/>
      </w:pPr>
      <w:r>
        <w:t>List each individual test step here. For each step, include</w:t>
      </w:r>
      <w:r w:rsidR="00E60C5D">
        <w:t>:</w:t>
      </w:r>
    </w:p>
    <w:p w14:paraId="7565C87C" w14:textId="5E3FA910" w:rsidR="003C67F1" w:rsidRDefault="003C67F1" w:rsidP="00DD10BF">
      <w:pPr>
        <w:pStyle w:val="Guidance"/>
        <w:numPr>
          <w:ilvl w:val="0"/>
          <w:numId w:val="5"/>
        </w:numPr>
      </w:pPr>
      <w:r>
        <w:t xml:space="preserve">Detailed Procedure </w:t>
      </w:r>
      <w:r w:rsidR="008511BD">
        <w:t>–</w:t>
      </w:r>
      <w:r>
        <w:t xml:space="preserve"> What the step does</w:t>
      </w:r>
      <w:r w:rsidR="00DD10BF">
        <w:t>. Include all necessary hardware stimulation and measurement, and any software commands.</w:t>
      </w:r>
    </w:p>
    <w:p w14:paraId="5CC937C7" w14:textId="26340D13" w:rsidR="003C67F1" w:rsidRDefault="003C67F1" w:rsidP="00DD10BF">
      <w:pPr>
        <w:pStyle w:val="Guidance"/>
        <w:numPr>
          <w:ilvl w:val="0"/>
          <w:numId w:val="5"/>
        </w:numPr>
      </w:pPr>
      <w:r>
        <w:t xml:space="preserve">State </w:t>
      </w:r>
      <w:r w:rsidR="008511BD">
        <w:t>–</w:t>
      </w:r>
      <w:r>
        <w:t xml:space="preserve"> Any state that the DUT needs to be in to perform the procedure</w:t>
      </w:r>
    </w:p>
    <w:p w14:paraId="2E6DBB84" w14:textId="77777777" w:rsidR="003C67F1" w:rsidRDefault="003C67F1" w:rsidP="00DD10BF">
      <w:pPr>
        <w:pStyle w:val="Guidance"/>
        <w:numPr>
          <w:ilvl w:val="0"/>
          <w:numId w:val="5"/>
        </w:numPr>
      </w:pPr>
      <w:r>
        <w:t>Criteria – What measurable value constitutes a pass/fail on this test step?</w:t>
      </w:r>
    </w:p>
    <w:p w14:paraId="42BF71D9" w14:textId="77777777" w:rsidR="003C67F1" w:rsidRDefault="00990FDA" w:rsidP="00DD10BF">
      <w:pPr>
        <w:pStyle w:val="Guidance"/>
        <w:numPr>
          <w:ilvl w:val="0"/>
          <w:numId w:val="5"/>
        </w:numPr>
      </w:pPr>
      <w:r>
        <w:t>Teardown – If applicable, anything necessary to bring the DUT back to a neutral state to be ready for the next test step</w:t>
      </w:r>
    </w:p>
    <w:p w14:paraId="457F62D4" w14:textId="0B74D0BA" w:rsidR="00DD10BF" w:rsidRDefault="00DD10BF" w:rsidP="00DD10BF">
      <w:pPr>
        <w:pStyle w:val="Guidance"/>
        <w:numPr>
          <w:ilvl w:val="0"/>
          <w:numId w:val="5"/>
        </w:numPr>
      </w:pPr>
      <w:r>
        <w:t>Flow Control – Describe flow control if it is different from the default (</w:t>
      </w:r>
      <w:r w:rsidR="006B53BE">
        <w:t xml:space="preserve">default = </w:t>
      </w:r>
      <w:r>
        <w:t>proceed with test on pass, abort entire test on fail)</w:t>
      </w:r>
    </w:p>
    <w:p w14:paraId="42FF466B" w14:textId="6B6E3ECC" w:rsidR="003C67F1" w:rsidRDefault="003C67F1" w:rsidP="00DD10BF">
      <w:pPr>
        <w:pStyle w:val="Guidance"/>
      </w:pPr>
      <w:r>
        <w:t>If necessary, create subsections to manage longer tests.</w:t>
      </w:r>
    </w:p>
    <w:p w14:paraId="7F6BFDA2" w14:textId="71A6E5FD" w:rsidR="00E60C5D" w:rsidRDefault="00E60C5D" w:rsidP="00E60C5D"/>
    <w:p w14:paraId="2AD20203" w14:textId="0F031C35" w:rsidR="009F262B" w:rsidRPr="003C67F1" w:rsidRDefault="003843DB" w:rsidP="00E60C5D">
      <w:r>
        <w:t>{</w:t>
      </w:r>
      <w:r w:rsidRPr="003843DB">
        <w:rPr>
          <w:rStyle w:val="ExampleChar"/>
        </w:rPr>
        <w:t>List test steps here…</w:t>
      </w:r>
      <w:r>
        <w:t>}</w:t>
      </w:r>
    </w:p>
    <w:p w14:paraId="563D43D2" w14:textId="77777777" w:rsidR="00990FDA" w:rsidRDefault="00990FDA" w:rsidP="008D7FFD">
      <w:pPr>
        <w:pStyle w:val="Heading2"/>
      </w:pPr>
      <w:bookmarkStart w:id="21" w:name="_Toc9288761"/>
      <w:r>
        <w:t>Shut-down Procedure</w:t>
      </w:r>
      <w:bookmarkEnd w:id="21"/>
    </w:p>
    <w:p w14:paraId="075FBE09" w14:textId="096E528F" w:rsidR="00990FDA" w:rsidRPr="00990FDA" w:rsidRDefault="00990FDA" w:rsidP="00990FDA">
      <w:r w:rsidRPr="00DD10BF">
        <w:rPr>
          <w:rStyle w:val="GuidanceChar"/>
        </w:rPr>
        <w:t>Describe</w:t>
      </w:r>
      <w:r w:rsidR="00313058">
        <w:rPr>
          <w:rStyle w:val="GuidanceChar"/>
        </w:rPr>
        <w:t xml:space="preserve"> in detail</w:t>
      </w:r>
      <w:r w:rsidRPr="00DD10BF">
        <w:rPr>
          <w:rStyle w:val="GuidanceChar"/>
        </w:rPr>
        <w:t xml:space="preserve"> any shut-down procedure to be performed after running the test.</w:t>
      </w:r>
    </w:p>
    <w:p w14:paraId="7F0A2493" w14:textId="1B781B68" w:rsidR="00255DCA" w:rsidRDefault="00255DCA" w:rsidP="00255DCA"/>
    <w:p w14:paraId="28646197" w14:textId="407BD266" w:rsidR="00241171" w:rsidRPr="00255DCA" w:rsidRDefault="006B53BE" w:rsidP="00255DCA">
      <w:r>
        <w:t>{</w:t>
      </w:r>
      <w:r w:rsidRPr="006B53BE">
        <w:rPr>
          <w:rStyle w:val="ExampleChar"/>
        </w:rPr>
        <w:t>Remove the applied +28VDC on connector J8, and wait 250ms</w:t>
      </w:r>
      <w:r>
        <w:t>}</w:t>
      </w:r>
    </w:p>
    <w:p w14:paraId="62714394" w14:textId="171EF5EE" w:rsidR="00D26737" w:rsidRDefault="00D26737" w:rsidP="00255DCA">
      <w:pPr>
        <w:pStyle w:val="Heading1"/>
      </w:pPr>
      <w:bookmarkStart w:id="22" w:name="_Toc9288762"/>
      <w:r>
        <w:t>DUT Firmware &amp; Software</w:t>
      </w:r>
      <w:bookmarkEnd w:id="22"/>
    </w:p>
    <w:p w14:paraId="04384474" w14:textId="405E660C" w:rsidR="00D26737" w:rsidRDefault="00D26737" w:rsidP="00D26737">
      <w:pPr>
        <w:pStyle w:val="Heading2"/>
      </w:pPr>
      <w:bookmarkStart w:id="23" w:name="_Toc9288763"/>
      <w:r>
        <w:t>DUT Software</w:t>
      </w:r>
      <w:bookmarkEnd w:id="23"/>
    </w:p>
    <w:p w14:paraId="567A7F4C" w14:textId="1FA77939" w:rsidR="00D26737" w:rsidRDefault="00D26737" w:rsidP="00D26737">
      <w:pPr>
        <w:pStyle w:val="Heading3"/>
      </w:pPr>
      <w:bookmarkStart w:id="24" w:name="_Toc9288764"/>
      <w:r>
        <w:t>Initial Software</w:t>
      </w:r>
      <w:bookmarkEnd w:id="24"/>
    </w:p>
    <w:p w14:paraId="582156D5" w14:textId="3F9DE330" w:rsidR="00D26737" w:rsidRDefault="00D26737" w:rsidP="00D26737">
      <w:r w:rsidRPr="009254FE">
        <w:rPr>
          <w:rStyle w:val="GuidanceChar"/>
        </w:rPr>
        <w:t>Describe the firmware &amp; software (aka “software</w:t>
      </w:r>
      <w:r w:rsidR="009254FE" w:rsidRPr="009254FE">
        <w:rPr>
          <w:rStyle w:val="GuidanceChar"/>
        </w:rPr>
        <w:t>”</w:t>
      </w:r>
      <w:r w:rsidRPr="009254FE">
        <w:rPr>
          <w:rStyle w:val="GuidanceChar"/>
        </w:rPr>
        <w:t xml:space="preserve">) that exists on the DUT </w:t>
      </w:r>
      <w:r w:rsidR="007878F2">
        <w:rPr>
          <w:rStyle w:val="GuidanceChar"/>
        </w:rPr>
        <w:t>when the DUT arrives at the test fixture</w:t>
      </w:r>
      <w:r w:rsidRPr="009254FE">
        <w:rPr>
          <w:rStyle w:val="GuidanceChar"/>
        </w:rPr>
        <w:t>. This includes all software that is on the DUT, such as microcontroller code, solid-state drive contents, etc.</w:t>
      </w:r>
    </w:p>
    <w:p w14:paraId="5F9CAAED" w14:textId="7F866481" w:rsidR="009254FE" w:rsidRDefault="009254FE" w:rsidP="00D26737"/>
    <w:p w14:paraId="1929E52F" w14:textId="0D316313" w:rsidR="009254FE" w:rsidRDefault="009254FE" w:rsidP="00D26737">
      <w:r>
        <w:t>{</w:t>
      </w:r>
      <w:r w:rsidRPr="009254FE">
        <w:rPr>
          <w:rStyle w:val="ExampleChar"/>
        </w:rPr>
        <w:t>Microcontroller U12 comes from the factory with firmware v1.44. This version may change on future revisions of the DUT.</w:t>
      </w:r>
      <w:r>
        <w:t>}</w:t>
      </w:r>
    </w:p>
    <w:p w14:paraId="758B9895" w14:textId="0BF41EC7" w:rsidR="009254FE" w:rsidRDefault="009254FE" w:rsidP="00D26737">
      <w:r>
        <w:t>{</w:t>
      </w:r>
      <w:r w:rsidRPr="009254FE">
        <w:rPr>
          <w:rStyle w:val="ExampleChar"/>
        </w:rPr>
        <w:t>DUT internal hard drive comes from the factory with no image.</w:t>
      </w:r>
      <w:r>
        <w:t>}</w:t>
      </w:r>
    </w:p>
    <w:p w14:paraId="196526FD" w14:textId="5452283B" w:rsidR="00D26737" w:rsidRDefault="00D26737" w:rsidP="009254FE">
      <w:pPr>
        <w:pStyle w:val="Heading3"/>
      </w:pPr>
      <w:bookmarkStart w:id="25" w:name="_Toc9288765"/>
      <w:r>
        <w:t xml:space="preserve">Software </w:t>
      </w:r>
      <w:r w:rsidR="009254FE">
        <w:t>a</w:t>
      </w:r>
      <w:r>
        <w:t>t Delivery</w:t>
      </w:r>
      <w:bookmarkEnd w:id="25"/>
    </w:p>
    <w:p w14:paraId="0D14C34F" w14:textId="62376A4A" w:rsidR="009254FE" w:rsidRDefault="009254FE" w:rsidP="009254FE">
      <w:r w:rsidRPr="009254FE">
        <w:rPr>
          <w:rStyle w:val="GuidanceChar"/>
        </w:rPr>
        <w:t>What software needs to be on the DUT when the DUT is finished with the test, and how will it get there?</w:t>
      </w:r>
    </w:p>
    <w:p w14:paraId="0D4178D8" w14:textId="77777777" w:rsidR="0077296D" w:rsidRDefault="0077296D" w:rsidP="009254FE"/>
    <w:p w14:paraId="4B9D8503" w14:textId="2ABD3A42" w:rsidR="00D26737" w:rsidRDefault="009254FE" w:rsidP="00D26737">
      <w:r>
        <w:t>{</w:t>
      </w:r>
      <w:r w:rsidRPr="009254FE">
        <w:rPr>
          <w:rStyle w:val="ExampleChar"/>
        </w:rPr>
        <w:t>Software PN: 123-123-123 rev A shall be loaded at completion of the test. This will be loaded via USB flash drive PN: XXX123, using a command-line interface.</w:t>
      </w:r>
      <w:r>
        <w:t>}</w:t>
      </w:r>
    </w:p>
    <w:p w14:paraId="5232D378" w14:textId="5632308E" w:rsidR="00E60C5D" w:rsidRDefault="00E60C5D" w:rsidP="0077296D">
      <w:pPr>
        <w:pStyle w:val="Heading2"/>
      </w:pPr>
      <w:bookmarkStart w:id="26" w:name="_Toc9288766"/>
      <w:r>
        <w:t>DUT Test Software</w:t>
      </w:r>
      <w:bookmarkEnd w:id="26"/>
    </w:p>
    <w:p w14:paraId="41FEB234" w14:textId="18D7A4AB" w:rsidR="00E60C5D" w:rsidRPr="00E60C5D" w:rsidRDefault="00E60C5D" w:rsidP="00E60C5D">
      <w:pPr>
        <w:pStyle w:val="Heading3"/>
      </w:pPr>
      <w:bookmarkStart w:id="27" w:name="_Toc9288767"/>
      <w:r>
        <w:t>Overview</w:t>
      </w:r>
      <w:bookmarkEnd w:id="27"/>
    </w:p>
    <w:p w14:paraId="7662AFB7" w14:textId="24BFD489" w:rsidR="00E60C5D" w:rsidRDefault="00E60C5D" w:rsidP="00E60C5D">
      <w:r w:rsidRPr="009254FE">
        <w:rPr>
          <w:rStyle w:val="GuidanceChar"/>
        </w:rPr>
        <w:t>What software will be on the DUT during the test, and how will it get there?</w:t>
      </w:r>
      <w:r w:rsidR="007878F2">
        <w:rPr>
          <w:rStyle w:val="GuidanceChar"/>
        </w:rPr>
        <w:t xml:space="preserve"> This is ideally a fixed version that remains unchanged for the life of the test.</w:t>
      </w:r>
    </w:p>
    <w:p w14:paraId="42FBEBC1" w14:textId="77777777" w:rsidR="00E60C5D" w:rsidRDefault="00E60C5D" w:rsidP="00E60C5D"/>
    <w:p w14:paraId="559010B8" w14:textId="77777777" w:rsidR="00E60C5D" w:rsidRDefault="00E60C5D" w:rsidP="00E60C5D">
      <w:r>
        <w:t>{</w:t>
      </w:r>
      <w:r w:rsidRPr="009254FE">
        <w:rPr>
          <w:rStyle w:val="ExampleChar"/>
        </w:rPr>
        <w:t>Software during test shall be test code, version 1.32. This shall be programmed at the beginning of the test</w:t>
      </w:r>
      <w:r>
        <w:rPr>
          <w:rStyle w:val="ExampleChar"/>
        </w:rPr>
        <w:t xml:space="preserve"> via JTAG</w:t>
      </w:r>
      <w:r w:rsidRPr="009254FE">
        <w:rPr>
          <w:rStyle w:val="ExampleChar"/>
        </w:rPr>
        <w:t>.</w:t>
      </w:r>
      <w:r>
        <w:t xml:space="preserve">} </w:t>
      </w:r>
    </w:p>
    <w:p w14:paraId="12DE593C" w14:textId="2054B906" w:rsidR="00E60C5D" w:rsidRDefault="00E60C5D" w:rsidP="00E60C5D">
      <w:r>
        <w:t>{</w:t>
      </w:r>
      <w:r w:rsidRPr="00EA19ED">
        <w:rPr>
          <w:rStyle w:val="ExampleChar"/>
        </w:rPr>
        <w:t>Custom test software will need to be written to expose all functions of the DUT to the test system.</w:t>
      </w:r>
      <w:r>
        <w:t>}</w:t>
      </w:r>
    </w:p>
    <w:p w14:paraId="6E335621" w14:textId="3312E5C4" w:rsidR="00FF5798" w:rsidRDefault="00FF5798" w:rsidP="00E60C5D">
      <w:pPr>
        <w:pStyle w:val="Heading3"/>
      </w:pPr>
      <w:bookmarkStart w:id="28" w:name="_Toc9288768"/>
      <w:r>
        <w:t>Test Software Interface</w:t>
      </w:r>
      <w:bookmarkEnd w:id="28"/>
    </w:p>
    <w:p w14:paraId="358ACF53" w14:textId="0CCE1A61" w:rsidR="00FF5798" w:rsidRDefault="00FF5798" w:rsidP="00FF5798">
      <w:pPr>
        <w:pStyle w:val="Guidance"/>
      </w:pPr>
      <w:r>
        <w:t>What is the physical interface that the test fixture has to control the DUT’s software? What protocol is used?</w:t>
      </w:r>
      <w:r w:rsidR="00AB119D">
        <w:t xml:space="preserve"> If the protocol is custom, provide a way for us to use it, such as a specification </w:t>
      </w:r>
      <w:proofErr w:type="gramStart"/>
      <w:r w:rsidR="00AB119D">
        <w:t>and/or examples</w:t>
      </w:r>
      <w:proofErr w:type="gramEnd"/>
      <w:r w:rsidR="00AB119D">
        <w:t>.</w:t>
      </w:r>
    </w:p>
    <w:p w14:paraId="65267E56" w14:textId="10C98E2C" w:rsidR="00FF5798" w:rsidRDefault="00FF5798" w:rsidP="00FF5798"/>
    <w:p w14:paraId="1F5FFB2A" w14:textId="628FA10A" w:rsidR="00FF5798" w:rsidRPr="00FF5798" w:rsidRDefault="00FF5798" w:rsidP="00FF5798">
      <w:r>
        <w:t>{</w:t>
      </w:r>
      <w:r w:rsidRPr="00FF5798">
        <w:rPr>
          <w:rStyle w:val="ExampleChar"/>
        </w:rPr>
        <w:t xml:space="preserve">DUT test software to be controlled via </w:t>
      </w:r>
      <w:r w:rsidR="00AB119D">
        <w:rPr>
          <w:rStyle w:val="ExampleChar"/>
        </w:rPr>
        <w:t xml:space="preserve">SCPI over the </w:t>
      </w:r>
      <w:r w:rsidR="007878F2">
        <w:rPr>
          <w:rStyle w:val="ExampleChar"/>
        </w:rPr>
        <w:t xml:space="preserve">Ethernet </w:t>
      </w:r>
      <w:r w:rsidR="00AB119D">
        <w:rPr>
          <w:rStyle w:val="ExampleChar"/>
        </w:rPr>
        <w:t>LXI connection</w:t>
      </w:r>
      <w:r w:rsidRPr="00FF5798">
        <w:rPr>
          <w:rStyle w:val="ExampleChar"/>
        </w:rPr>
        <w:t>.</w:t>
      </w:r>
      <w:r>
        <w:t>}</w:t>
      </w:r>
    </w:p>
    <w:p w14:paraId="6D4AD971" w14:textId="5D7F0D6F" w:rsidR="00E60C5D" w:rsidRDefault="00E60C5D" w:rsidP="00E60C5D">
      <w:pPr>
        <w:pStyle w:val="Heading3"/>
      </w:pPr>
      <w:bookmarkStart w:id="29" w:name="_Toc9288769"/>
      <w:r>
        <w:t>Test Software API</w:t>
      </w:r>
      <w:bookmarkEnd w:id="29"/>
    </w:p>
    <w:p w14:paraId="26FD0D10" w14:textId="63722220" w:rsidR="00E60C5D" w:rsidRDefault="00FF5798" w:rsidP="00FF5798">
      <w:pPr>
        <w:pStyle w:val="Guidance"/>
      </w:pPr>
      <w:r>
        <w:t>Describe all needed</w:t>
      </w:r>
      <w:r w:rsidR="00EA19ED">
        <w:t xml:space="preserve"> API calls here</w:t>
      </w:r>
      <w:r w:rsidR="00AB119D">
        <w:t>, any parameters to be passed, return values, etc. Alternately</w:t>
      </w:r>
      <w:r w:rsidR="00EA19ED">
        <w:t>, this section should reference an</w:t>
      </w:r>
      <w:r w:rsidR="00AB119D">
        <w:t xml:space="preserve"> existing</w:t>
      </w:r>
      <w:r w:rsidR="00EA19ED">
        <w:t xml:space="preserve"> external document if the API is more than a few calls.</w:t>
      </w:r>
    </w:p>
    <w:p w14:paraId="710B6719" w14:textId="77777777" w:rsidR="00FF5798" w:rsidRDefault="00FF5798" w:rsidP="00E60C5D"/>
    <w:p w14:paraId="4EF16982" w14:textId="7796ECCB" w:rsidR="00AB119D" w:rsidRDefault="00EA19ED" w:rsidP="00AB119D">
      <w:pPr>
        <w:pStyle w:val="Example"/>
      </w:pPr>
      <w:r w:rsidRPr="00AB119D">
        <w:rPr>
          <w:color w:val="auto"/>
        </w:rPr>
        <w:t>{</w:t>
      </w:r>
      <w:r w:rsidR="0036129A">
        <w:t>Output Power</w:t>
      </w:r>
      <w:r w:rsidR="00AB119D">
        <w:t xml:space="preserve"> Enable: </w:t>
      </w:r>
      <w:proofErr w:type="spellStart"/>
      <w:r w:rsidR="00AB119D" w:rsidRPr="00AB119D">
        <w:rPr>
          <w:rFonts w:ascii="Lucida Console" w:hAnsi="Lucida Console"/>
        </w:rPr>
        <w:t>cmd_</w:t>
      </w:r>
      <w:r w:rsidR="0036129A">
        <w:rPr>
          <w:rFonts w:ascii="Lucida Console" w:hAnsi="Lucida Console"/>
        </w:rPr>
        <w:t>pwr</w:t>
      </w:r>
      <w:r w:rsidR="00AB119D" w:rsidRPr="00AB119D">
        <w:rPr>
          <w:rFonts w:ascii="Lucida Console" w:hAnsi="Lucida Console"/>
        </w:rPr>
        <w:t>_en_high</w:t>
      </w:r>
      <w:proofErr w:type="spellEnd"/>
    </w:p>
    <w:p w14:paraId="008231B9" w14:textId="6BABA502" w:rsidR="00EA19ED" w:rsidRPr="00E60C5D" w:rsidRDefault="0036129A" w:rsidP="00AB119D">
      <w:pPr>
        <w:pStyle w:val="Example"/>
      </w:pPr>
      <w:r>
        <w:t>Output Power</w:t>
      </w:r>
      <w:r w:rsidR="00AB119D">
        <w:t xml:space="preserve"> Disable:  </w:t>
      </w:r>
      <w:proofErr w:type="spellStart"/>
      <w:r w:rsidR="00AB119D" w:rsidRPr="00AB119D">
        <w:rPr>
          <w:rFonts w:ascii="Lucida Console" w:hAnsi="Lucida Console"/>
        </w:rPr>
        <w:t>cmd_</w:t>
      </w:r>
      <w:r>
        <w:rPr>
          <w:rFonts w:ascii="Lucida Console" w:hAnsi="Lucida Console"/>
        </w:rPr>
        <w:t>pwr</w:t>
      </w:r>
      <w:r w:rsidR="00AB119D" w:rsidRPr="00AB119D">
        <w:rPr>
          <w:rFonts w:ascii="Lucida Console" w:hAnsi="Lucida Console"/>
        </w:rPr>
        <w:t>_en_</w:t>
      </w:r>
      <w:proofErr w:type="gramStart"/>
      <w:r w:rsidR="00AB119D" w:rsidRPr="00AB119D">
        <w:rPr>
          <w:rFonts w:ascii="Lucida Console" w:hAnsi="Lucida Console"/>
        </w:rPr>
        <w:t>low</w:t>
      </w:r>
      <w:proofErr w:type="spellEnd"/>
      <w:r w:rsidR="00AB119D" w:rsidRPr="00AB119D">
        <w:rPr>
          <w:color w:val="auto"/>
        </w:rPr>
        <w:t xml:space="preserve"> </w:t>
      </w:r>
      <w:r w:rsidR="00EA19ED" w:rsidRPr="00AB119D">
        <w:rPr>
          <w:color w:val="auto"/>
        </w:rPr>
        <w:t>}</w:t>
      </w:r>
      <w:proofErr w:type="gramEnd"/>
    </w:p>
    <w:p w14:paraId="2B7C4112" w14:textId="77777777" w:rsidR="00E60C5D" w:rsidRPr="00E60C5D" w:rsidRDefault="00E60C5D" w:rsidP="00E60C5D"/>
    <w:p w14:paraId="60D63558" w14:textId="7EF32DD9" w:rsidR="00D26737" w:rsidRDefault="00D26737" w:rsidP="0077296D">
      <w:pPr>
        <w:pStyle w:val="Heading2"/>
      </w:pPr>
      <w:bookmarkStart w:id="30" w:name="_Toc9288770"/>
      <w:r>
        <w:t>External Software</w:t>
      </w:r>
      <w:bookmarkEnd w:id="30"/>
    </w:p>
    <w:p w14:paraId="73A7BCF8" w14:textId="2493FC68" w:rsidR="0077296D" w:rsidRDefault="0077296D" w:rsidP="0077296D">
      <w:r w:rsidRPr="00BC531F">
        <w:rPr>
          <w:rStyle w:val="GuidanceChar"/>
        </w:rPr>
        <w:t xml:space="preserve">This section describes any software required to interface to the DUT that may run on a test PC. Specify </w:t>
      </w:r>
      <w:r w:rsidR="00BC531F" w:rsidRPr="00BC531F">
        <w:rPr>
          <w:rStyle w:val="GuidanceChar"/>
        </w:rPr>
        <w:t xml:space="preserve">functionality and </w:t>
      </w:r>
      <w:r w:rsidRPr="00BC531F">
        <w:rPr>
          <w:rStyle w:val="GuidanceChar"/>
        </w:rPr>
        <w:t>details about this software, such as operating system, and hardware required to use it, if the source is available, etc.</w:t>
      </w:r>
    </w:p>
    <w:p w14:paraId="572B01AA" w14:textId="77777777" w:rsidR="00BC531F" w:rsidRDefault="00BC531F" w:rsidP="0077296D"/>
    <w:p w14:paraId="2AC7FC5B" w14:textId="732BAB46" w:rsidR="0077296D" w:rsidRPr="0077296D" w:rsidRDefault="0077296D" w:rsidP="0077296D">
      <w:r>
        <w:t>{</w:t>
      </w:r>
      <w:r w:rsidRPr="00BC531F">
        <w:rPr>
          <w:rStyle w:val="ExampleChar"/>
        </w:rPr>
        <w:t>Customer to supply “widget_test_tool.exe”</w:t>
      </w:r>
      <w:r w:rsidR="00BC531F" w:rsidRPr="00BC531F">
        <w:rPr>
          <w:rStyle w:val="ExampleChar"/>
        </w:rPr>
        <w:t>. This tool exercises the custom digital protocol on DUT J3 pins 2</w:t>
      </w:r>
      <w:r w:rsidR="00C03FA1">
        <w:rPr>
          <w:rStyle w:val="ExampleChar"/>
        </w:rPr>
        <w:t>,</w:t>
      </w:r>
      <w:r w:rsidR="00BC531F" w:rsidRPr="00BC531F">
        <w:rPr>
          <w:rStyle w:val="ExampleChar"/>
        </w:rPr>
        <w:t xml:space="preserve"> 3</w:t>
      </w:r>
      <w:r w:rsidR="00C03FA1">
        <w:rPr>
          <w:rStyle w:val="ExampleChar"/>
        </w:rPr>
        <w:t>, 4, &amp; 5</w:t>
      </w:r>
      <w:r w:rsidR="00BC531F" w:rsidRPr="00BC531F">
        <w:rPr>
          <w:rStyle w:val="ExampleChar"/>
        </w:rPr>
        <w:t>. It requires 2 USB-UART (FTDI) adapters. The tool runs on Windows 7 only. Source code is available, written in C#.</w:t>
      </w:r>
      <w:r w:rsidR="00BC531F">
        <w:t>}</w:t>
      </w:r>
    </w:p>
    <w:p w14:paraId="2E00AF74" w14:textId="19CD6888" w:rsidR="000C46FB" w:rsidRDefault="000C46FB" w:rsidP="00255DCA">
      <w:pPr>
        <w:pStyle w:val="Heading1"/>
      </w:pPr>
      <w:bookmarkStart w:id="31" w:name="_Toc9288771"/>
      <w:r>
        <w:t>Equipment</w:t>
      </w:r>
      <w:bookmarkEnd w:id="31"/>
    </w:p>
    <w:p w14:paraId="1F992F37" w14:textId="22F1EAA4" w:rsidR="002A0010" w:rsidRDefault="002A0010" w:rsidP="0065471B">
      <w:pPr>
        <w:pStyle w:val="Heading2"/>
      </w:pPr>
      <w:bookmarkStart w:id="32" w:name="_Toc9288772"/>
      <w:r>
        <w:t>DUT Part Numbers</w:t>
      </w:r>
      <w:bookmarkEnd w:id="32"/>
    </w:p>
    <w:p w14:paraId="6170370F" w14:textId="7A35E035" w:rsidR="002A0010" w:rsidRDefault="002A0010" w:rsidP="002A0010">
      <w:pPr>
        <w:pStyle w:val="Guidance"/>
      </w:pPr>
      <w:r>
        <w:t>List all part numbers and associated descriptions applicable to this project. Note which part numbers are the units that will be tested.</w:t>
      </w:r>
    </w:p>
    <w:p w14:paraId="3A10BF41" w14:textId="77777777" w:rsidR="002A0010" w:rsidRDefault="002A0010" w:rsidP="002A0010"/>
    <w:p w14:paraId="47898B8A" w14:textId="35B04B9F" w:rsidR="002A0010" w:rsidRDefault="002A0010" w:rsidP="002A0010">
      <w:pPr>
        <w:pStyle w:val="Example"/>
        <w:numPr>
          <w:ilvl w:val="0"/>
          <w:numId w:val="25"/>
        </w:numPr>
      </w:pPr>
      <w:r>
        <w:t>{XXX123 – “Servo Control PWA”. This is the DUT to be tested.</w:t>
      </w:r>
    </w:p>
    <w:p w14:paraId="20B9858B" w14:textId="4F56E638" w:rsidR="002A0010" w:rsidRDefault="002A0010" w:rsidP="002A0010">
      <w:pPr>
        <w:pStyle w:val="Example"/>
        <w:numPr>
          <w:ilvl w:val="0"/>
          <w:numId w:val="25"/>
        </w:numPr>
      </w:pPr>
      <w:r>
        <w:t>XXX123-02 – “Servo Control PWA with CAN”. This is an additional DUT to be tested with the same fixture.</w:t>
      </w:r>
    </w:p>
    <w:p w14:paraId="283D7714" w14:textId="3ACF89EB" w:rsidR="002A0010" w:rsidRDefault="002A0010" w:rsidP="002A0010">
      <w:pPr>
        <w:pStyle w:val="Example"/>
        <w:numPr>
          <w:ilvl w:val="0"/>
          <w:numId w:val="25"/>
        </w:numPr>
      </w:pPr>
      <w:r>
        <w:t>XXX456 – “Servo Control Holder”. This is the mechanical fixture that hold the DUT.</w:t>
      </w:r>
    </w:p>
    <w:p w14:paraId="5223D791" w14:textId="65A0ED3A" w:rsidR="002A0010" w:rsidRPr="002A0010" w:rsidRDefault="002A0010" w:rsidP="002A0010">
      <w:pPr>
        <w:pStyle w:val="Example"/>
        <w:numPr>
          <w:ilvl w:val="0"/>
          <w:numId w:val="25"/>
        </w:numPr>
      </w:pPr>
      <w:r>
        <w:lastRenderedPageBreak/>
        <w:t>XXX789 – “Servo Cable”. This is the cable that connects to the DUT that can be used to connect to the test fixture.}</w:t>
      </w:r>
    </w:p>
    <w:p w14:paraId="3C04B8B3" w14:textId="713F2C73" w:rsidR="0065471B" w:rsidRDefault="00A348F2" w:rsidP="0065471B">
      <w:pPr>
        <w:pStyle w:val="Heading2"/>
      </w:pPr>
      <w:bookmarkStart w:id="33" w:name="_Toc9288773"/>
      <w:r>
        <w:t>Known Required Test</w:t>
      </w:r>
      <w:r w:rsidR="0065471B">
        <w:t xml:space="preserve"> Equipment</w:t>
      </w:r>
      <w:bookmarkEnd w:id="33"/>
    </w:p>
    <w:p w14:paraId="7552A1D8" w14:textId="24F450B4" w:rsidR="0065471B" w:rsidRDefault="00D24C69" w:rsidP="0065471B">
      <w:r w:rsidRPr="00DD10BF">
        <w:rPr>
          <w:rStyle w:val="GuidanceChar"/>
        </w:rPr>
        <w:t>List any equipment that is known to be required, and if it will be provided by the vendor or the customer. For example, part of the test has the DUT communicate with another customer-designed piece of hardware. Or, engineering has determined that a particular piece of equipment measures a signal in a way required by the test</w:t>
      </w:r>
      <w:r>
        <w:rPr>
          <w:rStyle w:val="GuidanceChar"/>
        </w:rPr>
        <w:t>.</w:t>
      </w:r>
    </w:p>
    <w:p w14:paraId="29C4DACE" w14:textId="6D569C7B" w:rsidR="006A2326" w:rsidRDefault="006A2326" w:rsidP="0065471B"/>
    <w:p w14:paraId="7AFCB2DB" w14:textId="1E5FE045" w:rsidR="00C03FA1" w:rsidRDefault="00C03FA1" w:rsidP="0065471B">
      <w:r>
        <w:t>{</w:t>
      </w:r>
      <w:r w:rsidRPr="00C03FA1">
        <w:rPr>
          <w:rStyle w:val="ExampleChar"/>
        </w:rPr>
        <w:t>Customer to supply PCBA PN: XXX123, which will be used to interface the DUT’s custom interface protocol. DUT J4 will connect to this PCBA using customer-supplied cable PN: ZZZ123.</w:t>
      </w:r>
      <w:r>
        <w:t>}</w:t>
      </w:r>
    </w:p>
    <w:p w14:paraId="2EBE04DC" w14:textId="7A8FD574" w:rsidR="00C03FA1" w:rsidRDefault="00C03FA1" w:rsidP="0065471B">
      <w:r>
        <w:t>{</w:t>
      </w:r>
      <w:r w:rsidRPr="00C03FA1">
        <w:rPr>
          <w:rStyle w:val="ExampleChar"/>
        </w:rPr>
        <w:t>Keysight 34461A is required to run the provided “measure_test_tool.exe”.</w:t>
      </w:r>
      <w:r>
        <w:t>}</w:t>
      </w:r>
    </w:p>
    <w:p w14:paraId="16CB5CF7" w14:textId="4C1C20FF" w:rsidR="00D24C69" w:rsidRDefault="00D24C69" w:rsidP="00D24C69">
      <w:pPr>
        <w:pStyle w:val="Heading2"/>
      </w:pPr>
      <w:bookmarkStart w:id="34" w:name="_Toc9288774"/>
      <w:r>
        <w:t>Physical Constraints</w:t>
      </w:r>
      <w:bookmarkEnd w:id="34"/>
    </w:p>
    <w:p w14:paraId="6E2ABAE3" w14:textId="09BF6B07" w:rsidR="00D24C69" w:rsidRDefault="00D24C69" w:rsidP="00D24C69">
      <w:r w:rsidRPr="00D24C69">
        <w:rPr>
          <w:rStyle w:val="GuidanceChar"/>
        </w:rPr>
        <w:t>List any physical constraints</w:t>
      </w:r>
      <w:r w:rsidR="00EC326E">
        <w:rPr>
          <w:rStyle w:val="GuidanceChar"/>
        </w:rPr>
        <w:t xml:space="preserve"> regarding the test setup</w:t>
      </w:r>
      <w:r w:rsidRPr="00D24C69">
        <w:rPr>
          <w:rStyle w:val="GuidanceChar"/>
        </w:rPr>
        <w:t xml:space="preserve"> here. This may be related to things like size, portability, or form-factor.</w:t>
      </w:r>
    </w:p>
    <w:p w14:paraId="3767BC8B" w14:textId="77777777" w:rsidR="00D24C69" w:rsidRDefault="00D24C69" w:rsidP="00D24C69"/>
    <w:p w14:paraId="068C4FE6" w14:textId="6D4CD3D6" w:rsidR="00D24C69" w:rsidRDefault="00D24C69" w:rsidP="00D24C69">
      <w:r>
        <w:t>{</w:t>
      </w:r>
      <w:r w:rsidRPr="00D24C69">
        <w:rPr>
          <w:rStyle w:val="ExampleChar"/>
        </w:rPr>
        <w:t>Test setup to be delivered in a half-rack</w:t>
      </w:r>
      <w:r>
        <w:rPr>
          <w:rStyle w:val="ExampleChar"/>
        </w:rPr>
        <w:t xml:space="preserve"> with monitor attached and ESD mat on top.</w:t>
      </w:r>
      <w:r>
        <w:t>}</w:t>
      </w:r>
    </w:p>
    <w:p w14:paraId="3401060D" w14:textId="064C6B82" w:rsidR="00D24C69" w:rsidRDefault="00D24C69" w:rsidP="00D24C69">
      <w:r>
        <w:t>{</w:t>
      </w:r>
      <w:r w:rsidRPr="00D24C69">
        <w:rPr>
          <w:rStyle w:val="ExampleChar"/>
        </w:rPr>
        <w:t>Test setup to be benchtop.</w:t>
      </w:r>
      <w:r>
        <w:t>}</w:t>
      </w:r>
    </w:p>
    <w:p w14:paraId="57639D72" w14:textId="39C7F732" w:rsidR="008A4F62" w:rsidRDefault="00D24C69" w:rsidP="008A613A">
      <w:r>
        <w:t>{</w:t>
      </w:r>
      <w:r w:rsidRPr="00D24C69">
        <w:rPr>
          <w:rStyle w:val="ExampleChar"/>
        </w:rPr>
        <w:t xml:space="preserve">No </w:t>
      </w:r>
      <w:r w:rsidR="00D63548">
        <w:rPr>
          <w:rStyle w:val="ExampleChar"/>
        </w:rPr>
        <w:t xml:space="preserve">physical </w:t>
      </w:r>
      <w:r w:rsidRPr="00D24C69">
        <w:rPr>
          <w:rStyle w:val="ExampleChar"/>
        </w:rPr>
        <w:t>constraints.</w:t>
      </w:r>
      <w:r>
        <w:t>}</w:t>
      </w:r>
    </w:p>
    <w:p w14:paraId="3397EFE1" w14:textId="46DC5AE1" w:rsidR="008A4F62" w:rsidRDefault="008A4F62" w:rsidP="008A4F62">
      <w:pPr>
        <w:pStyle w:val="Heading2"/>
      </w:pPr>
      <w:bookmarkStart w:id="35" w:name="_Toc9288775"/>
      <w:r>
        <w:t>Test Fixture PC</w:t>
      </w:r>
      <w:bookmarkEnd w:id="35"/>
    </w:p>
    <w:p w14:paraId="0E974EF8" w14:textId="6823B783" w:rsidR="008A4F62" w:rsidRDefault="000A5F58" w:rsidP="000A5F58">
      <w:pPr>
        <w:pStyle w:val="Guidance"/>
      </w:pPr>
      <w:r>
        <w:t xml:space="preserve">Describe any requirements for the </w:t>
      </w:r>
      <w:r w:rsidR="00551FB6">
        <w:t>Test fixture PC used to run the test procedure</w:t>
      </w:r>
      <w:r>
        <w:t xml:space="preserve"> here. The standard Test Fixture PC setup is below.</w:t>
      </w:r>
    </w:p>
    <w:p w14:paraId="484E0146" w14:textId="3D43FBE6" w:rsidR="000A5F58" w:rsidRDefault="000A5F58" w:rsidP="008A613A"/>
    <w:p w14:paraId="37D9E99D" w14:textId="3B091C7D" w:rsidR="00320B88" w:rsidRDefault="000A5F58" w:rsidP="008A613A">
      <w:r>
        <w:t>Test fixture PC</w:t>
      </w:r>
      <w:r w:rsidR="00320B88">
        <w:t xml:space="preserve"> controls the test operation</w:t>
      </w:r>
      <w:r w:rsidR="002831D5">
        <w:t>, with the following characteristics:</w:t>
      </w:r>
      <w:r w:rsidR="00320B88">
        <w:t xml:space="preserve"> </w:t>
      </w:r>
    </w:p>
    <w:p w14:paraId="5673DAB3" w14:textId="336811F8" w:rsidR="000A5F58" w:rsidRDefault="00320B88" w:rsidP="00320B88">
      <w:pPr>
        <w:pStyle w:val="ListParagraph"/>
        <w:numPr>
          <w:ilvl w:val="0"/>
          <w:numId w:val="26"/>
        </w:numPr>
      </w:pPr>
      <w:r>
        <w:t xml:space="preserve">Uses the </w:t>
      </w:r>
      <w:proofErr w:type="spellStart"/>
      <w:r>
        <w:t>TestCenter</w:t>
      </w:r>
      <w:proofErr w:type="spellEnd"/>
      <w:r>
        <w:t xml:space="preserve"> GUI test executive for operator control of test procedure</w:t>
      </w:r>
    </w:p>
    <w:p w14:paraId="227798E3" w14:textId="2982F914" w:rsidR="00320B88" w:rsidRDefault="00320B88" w:rsidP="008A613A">
      <w:pPr>
        <w:pStyle w:val="ListParagraph"/>
        <w:numPr>
          <w:ilvl w:val="0"/>
          <w:numId w:val="26"/>
        </w:numPr>
      </w:pPr>
      <w:r>
        <w:t>Can be</w:t>
      </w:r>
      <w:r w:rsidR="003D7E8C">
        <w:t xml:space="preserve"> connected locally via HDMI monitor or</w:t>
      </w:r>
      <w:r>
        <w:t xml:space="preserve"> run headless via VNC</w:t>
      </w:r>
    </w:p>
    <w:p w14:paraId="2D6642BE" w14:textId="07812760" w:rsidR="00320B88" w:rsidRDefault="00320B88" w:rsidP="008A613A">
      <w:pPr>
        <w:pStyle w:val="ListParagraph"/>
        <w:numPr>
          <w:ilvl w:val="0"/>
          <w:numId w:val="26"/>
        </w:numPr>
      </w:pPr>
      <w:r>
        <w:t>Runs Ubuntu 18.04 LTS</w:t>
      </w:r>
    </w:p>
    <w:p w14:paraId="0A6751A3" w14:textId="4928B581" w:rsidR="00320B88" w:rsidRDefault="00320B88" w:rsidP="008A613A">
      <w:pPr>
        <w:pStyle w:val="ListParagraph"/>
        <w:numPr>
          <w:ilvl w:val="0"/>
          <w:numId w:val="26"/>
        </w:numPr>
      </w:pPr>
      <w:r>
        <w:t>Connects to external network via Ethernet 10/100/1000 Mbps</w:t>
      </w:r>
    </w:p>
    <w:p w14:paraId="213146C8" w14:textId="782FDE4D" w:rsidR="007C77D2" w:rsidRDefault="0065471B" w:rsidP="00D241B2">
      <w:pPr>
        <w:pStyle w:val="Heading1"/>
      </w:pPr>
      <w:bookmarkStart w:id="36" w:name="_Toc9288776"/>
      <w:r>
        <w:t>Additional Information</w:t>
      </w:r>
      <w:bookmarkEnd w:id="36"/>
    </w:p>
    <w:p w14:paraId="09F2C06C" w14:textId="1CF32632" w:rsidR="003226EF" w:rsidRDefault="003226EF" w:rsidP="003226EF">
      <w:pPr>
        <w:pStyle w:val="Heading2"/>
      </w:pPr>
      <w:bookmarkStart w:id="37" w:name="_Toc9288777"/>
      <w:r>
        <w:t>Test Time</w:t>
      </w:r>
      <w:bookmarkEnd w:id="37"/>
    </w:p>
    <w:p w14:paraId="370D0392" w14:textId="06C7E0E2" w:rsidR="003226EF" w:rsidRDefault="003226EF" w:rsidP="00AB119D">
      <w:pPr>
        <w:pStyle w:val="Guidance"/>
      </w:pPr>
      <w:r>
        <w:t>Targets or limitations on amount of time the test can take to run.</w:t>
      </w:r>
    </w:p>
    <w:p w14:paraId="62D8E04B" w14:textId="0345549B" w:rsidR="003226EF" w:rsidRDefault="003226EF" w:rsidP="003226EF"/>
    <w:p w14:paraId="15CB74A2" w14:textId="6D5D2B34" w:rsidR="003226EF" w:rsidRDefault="003226EF" w:rsidP="003226EF">
      <w:r>
        <w:t>{</w:t>
      </w:r>
      <w:r w:rsidRPr="003226EF">
        <w:rPr>
          <w:rStyle w:val="ExampleChar"/>
        </w:rPr>
        <w:t>Target test time is 2 minutes.</w:t>
      </w:r>
      <w:r w:rsidR="000C17FB">
        <w:rPr>
          <w:rStyle w:val="ExampleChar"/>
        </w:rPr>
        <w:t xml:space="preserve"> </w:t>
      </w:r>
      <w:proofErr w:type="gramStart"/>
      <w:r w:rsidR="000C17FB" w:rsidRPr="000C17FB">
        <w:rPr>
          <w:rStyle w:val="ExampleChar"/>
        </w:rPr>
        <w:t>Minimizing</w:t>
      </w:r>
      <w:proofErr w:type="gramEnd"/>
      <w:r w:rsidR="000C17FB" w:rsidRPr="000C17FB">
        <w:rPr>
          <w:rStyle w:val="ExampleChar"/>
        </w:rPr>
        <w:t xml:space="preserve"> test time is a priority. There is no hard limit on test time.</w:t>
      </w:r>
      <w:r>
        <w:t>}</w:t>
      </w:r>
    </w:p>
    <w:p w14:paraId="63EA4A3C" w14:textId="4CDFAF6C" w:rsidR="003226EF" w:rsidRDefault="003226EF" w:rsidP="003226EF">
      <w:r>
        <w:t>{</w:t>
      </w:r>
      <w:r w:rsidRPr="003226EF">
        <w:rPr>
          <w:rStyle w:val="ExampleChar"/>
        </w:rPr>
        <w:t>Test shall complete in less than 30 minutes.</w:t>
      </w:r>
      <w:r>
        <w:t>}</w:t>
      </w:r>
    </w:p>
    <w:p w14:paraId="3C59AFDB" w14:textId="12DF6F49" w:rsidR="003226EF" w:rsidRDefault="003226EF" w:rsidP="003226EF">
      <w:r>
        <w:t>{</w:t>
      </w:r>
      <w:r w:rsidRPr="003226EF">
        <w:rPr>
          <w:rStyle w:val="ExampleChar"/>
        </w:rPr>
        <w:t>No estimates or limitations on test time are available.</w:t>
      </w:r>
      <w:r>
        <w:t>}</w:t>
      </w:r>
    </w:p>
    <w:p w14:paraId="470EC4BB" w14:textId="77777777" w:rsidR="00A3362B" w:rsidRDefault="00A3362B" w:rsidP="00A3362B">
      <w:pPr>
        <w:pStyle w:val="Heading2"/>
      </w:pPr>
      <w:bookmarkStart w:id="38" w:name="_Toc9288778"/>
      <w:r>
        <w:t>Environment:</w:t>
      </w:r>
      <w:bookmarkEnd w:id="38"/>
    </w:p>
    <w:p w14:paraId="1C9E1460" w14:textId="65A6862C" w:rsidR="00A3362B" w:rsidRDefault="00A3362B" w:rsidP="00A3362B">
      <w:pPr>
        <w:pStyle w:val="NoSpacing"/>
      </w:pPr>
      <w:r w:rsidRPr="00CE3888">
        <w:rPr>
          <w:rStyle w:val="GuidanceChar"/>
        </w:rPr>
        <w:t>Running environment affects both equipment selection and test setup design/build. Storage environment may affect suggested calibration schedule.</w:t>
      </w:r>
    </w:p>
    <w:p w14:paraId="77806390" w14:textId="77777777" w:rsidR="00A3362B" w:rsidRDefault="00A3362B" w:rsidP="00A3362B">
      <w:pPr>
        <w:pStyle w:val="NoSpacing"/>
      </w:pPr>
    </w:p>
    <w:p w14:paraId="13789077" w14:textId="77777777" w:rsidR="00A3362B" w:rsidRDefault="00A3362B" w:rsidP="00A3362B">
      <w:pPr>
        <w:pStyle w:val="NoSpacing"/>
      </w:pPr>
      <w:r>
        <w:t>{</w:t>
      </w:r>
      <w:r w:rsidRPr="003226EF">
        <w:rPr>
          <w:rStyle w:val="ExampleChar"/>
        </w:rPr>
        <w:t>Running Environment: C</w:t>
      </w:r>
      <w:r w:rsidRPr="00CE3888">
        <w:rPr>
          <w:rStyle w:val="ExampleChar"/>
        </w:rPr>
        <w:t>limate-controlled production floor.</w:t>
      </w:r>
      <w:r>
        <w:t>}</w:t>
      </w:r>
    </w:p>
    <w:p w14:paraId="134AD02B" w14:textId="77777777" w:rsidR="00A3362B" w:rsidRDefault="00A3362B" w:rsidP="00A3362B">
      <w:pPr>
        <w:pStyle w:val="NoSpacing"/>
      </w:pPr>
      <w:r>
        <w:t>{</w:t>
      </w:r>
      <w:r w:rsidRPr="003226EF">
        <w:rPr>
          <w:rStyle w:val="ExampleChar"/>
        </w:rPr>
        <w:t>Running Environment:</w:t>
      </w:r>
      <w:r>
        <w:t xml:space="preserve"> </w:t>
      </w:r>
      <w:r w:rsidRPr="00CE3888">
        <w:rPr>
          <w:rStyle w:val="ExampleChar"/>
        </w:rPr>
        <w:t>Aircraft hangar in desert environment.</w:t>
      </w:r>
      <w:r>
        <w:t>}</w:t>
      </w:r>
    </w:p>
    <w:p w14:paraId="37AB5C2A" w14:textId="2198F6B6" w:rsidR="00A04DB1" w:rsidRDefault="00A3362B" w:rsidP="009F262B">
      <w:pPr>
        <w:pStyle w:val="NoSpacing"/>
      </w:pPr>
      <w:r>
        <w:t>{</w:t>
      </w:r>
      <w:r w:rsidRPr="003226EF">
        <w:rPr>
          <w:rStyle w:val="ExampleChar"/>
        </w:rPr>
        <w:t>Storage Environment: O</w:t>
      </w:r>
      <w:r w:rsidRPr="00CE3888">
        <w:rPr>
          <w:rStyle w:val="ExampleChar"/>
        </w:rPr>
        <w:t>ffice storage, climate-controlled.</w:t>
      </w:r>
      <w:r>
        <w:t>}</w:t>
      </w:r>
    </w:p>
    <w:p w14:paraId="043D715F" w14:textId="12BAA970" w:rsidR="00144B58" w:rsidRDefault="00144B58" w:rsidP="009F262B">
      <w:pPr>
        <w:pStyle w:val="NoSpacing"/>
      </w:pPr>
      <w:r>
        <w:t>{</w:t>
      </w:r>
      <w:r w:rsidRPr="00144B58">
        <w:rPr>
          <w:rStyle w:val="ExampleChar"/>
        </w:rPr>
        <w:t xml:space="preserve">Storage Environment: Field storage shed, </w:t>
      </w:r>
      <w:proofErr w:type="gramStart"/>
      <w:r w:rsidRPr="00144B58">
        <w:rPr>
          <w:rStyle w:val="ExampleChar"/>
        </w:rPr>
        <w:t>Mojave desert</w:t>
      </w:r>
      <w:proofErr w:type="gramEnd"/>
      <w:r w:rsidRPr="00144B58">
        <w:rPr>
          <w:rStyle w:val="ExampleChar"/>
        </w:rPr>
        <w:t>.</w:t>
      </w:r>
      <w:r>
        <w:t>}</w:t>
      </w:r>
    </w:p>
    <w:p w14:paraId="244AE5A5" w14:textId="31AC7B81" w:rsidR="00A04DB1" w:rsidRDefault="00A04DB1" w:rsidP="00A04DB1">
      <w:pPr>
        <w:pStyle w:val="Heading2"/>
      </w:pPr>
      <w:bookmarkStart w:id="39" w:name="_Toc9288779"/>
      <w:r>
        <w:lastRenderedPageBreak/>
        <w:t>Exclusions</w:t>
      </w:r>
      <w:bookmarkEnd w:id="39"/>
    </w:p>
    <w:p w14:paraId="6F414BE4" w14:textId="10C93B25" w:rsidR="00CE7C64" w:rsidRDefault="00CE7C64" w:rsidP="00A04DB1">
      <w:r w:rsidRPr="00CE7C64">
        <w:rPr>
          <w:rStyle w:val="GuidanceChar"/>
        </w:rPr>
        <w:t>Describe any sections of the DUT that will not be tested. Listing what will not be tested explicitly delineates test responsibilities.</w:t>
      </w:r>
    </w:p>
    <w:p w14:paraId="3DD66460" w14:textId="77777777" w:rsidR="00CE7C64" w:rsidRDefault="00CE7C64" w:rsidP="00A04DB1"/>
    <w:p w14:paraId="410AE26C" w14:textId="781AE8AA" w:rsidR="00A04DB1" w:rsidRDefault="00A04DB1" w:rsidP="00A04DB1">
      <w:r>
        <w:t>{</w:t>
      </w:r>
      <w:r w:rsidRPr="00CE7C64">
        <w:rPr>
          <w:rStyle w:val="ExampleChar"/>
        </w:rPr>
        <w:t>No test to be performed on ARINC429</w:t>
      </w:r>
      <w:r w:rsidR="006A2326">
        <w:rPr>
          <w:rStyle w:val="ExampleChar"/>
        </w:rPr>
        <w:t xml:space="preserve"> (A429+ and A429- pins on J3)</w:t>
      </w:r>
      <w:r w:rsidRPr="00CE7C64">
        <w:rPr>
          <w:rStyle w:val="ExampleChar"/>
        </w:rPr>
        <w:t>.</w:t>
      </w:r>
      <w:r>
        <w:t>}</w:t>
      </w:r>
    </w:p>
    <w:p w14:paraId="3D9D2E85" w14:textId="21384BEA" w:rsidR="00F9480A" w:rsidRDefault="00A04DB1" w:rsidP="00A04DB1">
      <w:r>
        <w:t>{</w:t>
      </w:r>
      <w:r w:rsidR="00CE7C64" w:rsidRPr="00CE7C64">
        <w:rPr>
          <w:rStyle w:val="ExampleChar"/>
        </w:rPr>
        <w:t>Membrane buttons not to be tested.</w:t>
      </w:r>
      <w:r w:rsidR="00CE7C64">
        <w:t>}</w:t>
      </w:r>
    </w:p>
    <w:p w14:paraId="07C51518" w14:textId="1C5D83A8" w:rsidR="000C17FB" w:rsidRDefault="000C17FB" w:rsidP="00A04DB1">
      <w:r>
        <w:t>{</w:t>
      </w:r>
      <w:r w:rsidRPr="000C17FB">
        <w:rPr>
          <w:rStyle w:val="ExampleChar"/>
        </w:rPr>
        <w:t>Connector pins that are “no-connects” will not be tested (for example, testing to ensure no connection to GND or shorting to adjacent pins).</w:t>
      </w:r>
      <w:r>
        <w:t>}</w:t>
      </w:r>
    </w:p>
    <w:p w14:paraId="1249A7DA" w14:textId="754794D3" w:rsidR="00F9480A" w:rsidRDefault="00F9480A" w:rsidP="00F9480A">
      <w:pPr>
        <w:pStyle w:val="Heading2"/>
      </w:pPr>
      <w:bookmarkStart w:id="40" w:name="_Toc9288780"/>
      <w:r>
        <w:t>Test Data Management</w:t>
      </w:r>
      <w:bookmarkEnd w:id="40"/>
    </w:p>
    <w:p w14:paraId="257CD8FD" w14:textId="3AD5A45D" w:rsidR="00F9480A" w:rsidRDefault="00F9480A" w:rsidP="00F9480A">
      <w:pPr>
        <w:pStyle w:val="Guidance"/>
      </w:pPr>
      <w:r>
        <w:t>Describe any test data management &amp; reporting requirements here, such as database integration, cloud reporting, required cloud integrations, remote server integration, etc. The standard setup is below.</w:t>
      </w:r>
    </w:p>
    <w:p w14:paraId="4297E525" w14:textId="77777777" w:rsidR="00F9480A" w:rsidRDefault="00F9480A" w:rsidP="00A04DB1"/>
    <w:p w14:paraId="74997401" w14:textId="13D12A53" w:rsidR="00F9480A" w:rsidRDefault="000A5F58" w:rsidP="00A04DB1">
      <w:r>
        <w:t>{</w:t>
      </w:r>
      <w:r w:rsidR="00F9480A" w:rsidRPr="000A5F58">
        <w:rPr>
          <w:rStyle w:val="ExampleChar"/>
        </w:rPr>
        <w:t xml:space="preserve">Operator to </w:t>
      </w:r>
      <w:r w:rsidR="002A0010" w:rsidRPr="000A5F58">
        <w:rPr>
          <w:rStyle w:val="ExampleChar"/>
        </w:rPr>
        <w:t xml:space="preserve">manually </w:t>
      </w:r>
      <w:r w:rsidR="00F9480A" w:rsidRPr="000A5F58">
        <w:rPr>
          <w:rStyle w:val="ExampleChar"/>
        </w:rPr>
        <w:t>enter DUT serial number and lot number at beginning of test.</w:t>
      </w:r>
      <w:r>
        <w:t>}</w:t>
      </w:r>
    </w:p>
    <w:p w14:paraId="42526438" w14:textId="7F7845DF" w:rsidR="00F9480A" w:rsidRDefault="000A5F58" w:rsidP="00A04DB1">
      <w:r>
        <w:t>{</w:t>
      </w:r>
      <w:r w:rsidR="00F9480A" w:rsidRPr="000A5F58">
        <w:rPr>
          <w:rStyle w:val="ExampleChar"/>
        </w:rPr>
        <w:t>A test report per test run, containing all test data, will be saved to a local .csv file.</w:t>
      </w:r>
      <w:r>
        <w:t>}</w:t>
      </w:r>
    </w:p>
    <w:p w14:paraId="441D8595" w14:textId="608029FE" w:rsidR="000A5F58" w:rsidRDefault="000A5F58" w:rsidP="00A04DB1">
      <w:r>
        <w:t>{</w:t>
      </w:r>
      <w:r w:rsidRPr="000A5F58">
        <w:rPr>
          <w:rStyle w:val="ExampleChar"/>
        </w:rPr>
        <w:t>All test data to be saved via an SFTP connection to a cloud server.</w:t>
      </w:r>
      <w:r>
        <w:t>}</w:t>
      </w:r>
    </w:p>
    <w:p w14:paraId="2FD7D3C2" w14:textId="322DF15D" w:rsidR="000A5F58" w:rsidRDefault="000A5F58" w:rsidP="00A04DB1">
      <w:r>
        <w:t>{</w:t>
      </w:r>
      <w:r w:rsidRPr="000A5F58">
        <w:rPr>
          <w:rStyle w:val="ExampleChar"/>
        </w:rPr>
        <w:t>All test data to be saved to a database located on an internal network.</w:t>
      </w:r>
      <w:r>
        <w:t>}</w:t>
      </w:r>
    </w:p>
    <w:p w14:paraId="31548BA8" w14:textId="45699133" w:rsidR="00A34F83" w:rsidRDefault="00A34F83" w:rsidP="00A34F83">
      <w:pPr>
        <w:pStyle w:val="Heading2"/>
      </w:pPr>
      <w:bookmarkStart w:id="41" w:name="_Toc9288781"/>
      <w:r>
        <w:t>Additional Notes</w:t>
      </w:r>
      <w:bookmarkEnd w:id="41"/>
    </w:p>
    <w:p w14:paraId="7DF427C4" w14:textId="690048A3" w:rsidR="00A34F83" w:rsidRDefault="00A34F83" w:rsidP="00A34F83">
      <w:r w:rsidRPr="00A34F83">
        <w:rPr>
          <w:rStyle w:val="GuidanceChar"/>
        </w:rPr>
        <w:t>Notes that are uncategorized but pertinent may be added here. Additional sections may also be added, as needed.</w:t>
      </w:r>
    </w:p>
    <w:p w14:paraId="0C6B17B6" w14:textId="037962FC" w:rsidR="00A34F83" w:rsidRDefault="00A34F83" w:rsidP="00A34F83"/>
    <w:p w14:paraId="465991C5" w14:textId="6F53B050" w:rsidR="009914D3" w:rsidRDefault="00A34F83" w:rsidP="00A04DB1">
      <w:r>
        <w:t>{</w:t>
      </w:r>
      <w:r w:rsidRPr="00A34F83">
        <w:rPr>
          <w:rStyle w:val="ExampleChar"/>
        </w:rPr>
        <w:t>Production floor where the tests will be run has an indoor GPS repeater, so the GPS signal will be available via a standard antenna.</w:t>
      </w:r>
      <w:r>
        <w:t>}</w:t>
      </w:r>
    </w:p>
    <w:p w14:paraId="02FE4C94" w14:textId="5F703951" w:rsidR="009914D3" w:rsidRDefault="009914D3" w:rsidP="009914D3">
      <w:pPr>
        <w:pStyle w:val="Heading1"/>
      </w:pPr>
      <w:bookmarkStart w:id="42" w:name="_Toc9288782"/>
      <w:r>
        <w:t>Acceptance</w:t>
      </w:r>
      <w:r w:rsidR="00DE0B50">
        <w:t xml:space="preserve"> Procedure</w:t>
      </w:r>
      <w:bookmarkEnd w:id="42"/>
    </w:p>
    <w:p w14:paraId="72D98C64" w14:textId="61333ED9" w:rsidR="00DE0B50" w:rsidRDefault="00DE0B50" w:rsidP="00DE0B50">
      <w:r w:rsidRPr="002665C8">
        <w:rPr>
          <w:rStyle w:val="GuidanceChar"/>
        </w:rPr>
        <w:t xml:space="preserve">This section describes what is required for </w:t>
      </w:r>
      <w:r w:rsidR="003B3FE7">
        <w:rPr>
          <w:rStyle w:val="GuidanceChar"/>
        </w:rPr>
        <w:t xml:space="preserve">customer </w:t>
      </w:r>
      <w:r w:rsidRPr="002665C8">
        <w:rPr>
          <w:rStyle w:val="GuidanceChar"/>
        </w:rPr>
        <w:t>acceptance of the test fixture. The acceptance testing can be as simple as running a golden unit DUT through the test, using benchtop equipment to perform a manual test, or as complicated as making an automated self-tester. The testing may be performed by Subinitial or by the customer. The standard and most cost-effective acceptance testing is below.</w:t>
      </w:r>
      <w:r w:rsidR="002665C8" w:rsidRPr="002665C8">
        <w:rPr>
          <w:rStyle w:val="GuidanceChar"/>
        </w:rPr>
        <w:t xml:space="preserve"> This may be updated as needed.</w:t>
      </w:r>
    </w:p>
    <w:p w14:paraId="0E470727" w14:textId="29EE5FE6" w:rsidR="00DE0B50" w:rsidRDefault="00DE0B50" w:rsidP="00DE0B50"/>
    <w:p w14:paraId="38E1B0CE" w14:textId="390A75BD" w:rsidR="00DE0B50" w:rsidRDefault="003F3CA6" w:rsidP="00DE0B50">
      <w:r>
        <w:t>Acceptance testing to be performed by Subinitial prior to deployment. Test fixture shall be accepted upon:</w:t>
      </w:r>
    </w:p>
    <w:p w14:paraId="5FF2712F" w14:textId="636BD969" w:rsidR="003F3CA6" w:rsidRDefault="003F3CA6" w:rsidP="003F3CA6">
      <w:pPr>
        <w:pStyle w:val="ListParagraph"/>
        <w:numPr>
          <w:ilvl w:val="0"/>
          <w:numId w:val="17"/>
        </w:numPr>
      </w:pPr>
      <w:r>
        <w:t>Quality Assurance</w:t>
      </w:r>
      <w:r w:rsidR="00EB1BC7">
        <w:t xml:space="preserve"> (QA)</w:t>
      </w:r>
      <w:r>
        <w:t xml:space="preserve"> </w:t>
      </w:r>
      <w:r w:rsidR="00EB1BC7">
        <w:t>Report</w:t>
      </w:r>
      <w:r>
        <w:t xml:space="preserve"> indicating that test fixture meets all requirements in this document.</w:t>
      </w:r>
    </w:p>
    <w:p w14:paraId="59B0BF3F" w14:textId="26DBF929" w:rsidR="003F3CA6" w:rsidRDefault="003F3CA6" w:rsidP="003F3CA6">
      <w:pPr>
        <w:pStyle w:val="ListParagraph"/>
        <w:numPr>
          <w:ilvl w:val="0"/>
          <w:numId w:val="17"/>
        </w:numPr>
      </w:pPr>
      <w:r>
        <w:t>Test report showing Golden Unit DUT passing all steps, and associated data.</w:t>
      </w:r>
    </w:p>
    <w:p w14:paraId="12F48CC7" w14:textId="16AC1D45" w:rsidR="00DE0B50" w:rsidRPr="00DE0B50" w:rsidRDefault="003F3CA6" w:rsidP="00DE0B50">
      <w:pPr>
        <w:pStyle w:val="ListParagraph"/>
        <w:numPr>
          <w:ilvl w:val="0"/>
          <w:numId w:val="17"/>
        </w:numPr>
      </w:pPr>
      <w:r>
        <w:t>Test Steps document describing all test steps in detail, based on the Test Procedure section of this document.</w:t>
      </w:r>
    </w:p>
    <w:p w14:paraId="30CB06D3" w14:textId="405BA03A" w:rsidR="00473BFC" w:rsidRPr="00473BFC" w:rsidRDefault="009914D3" w:rsidP="00473BFC">
      <w:pPr>
        <w:pStyle w:val="Heading1"/>
      </w:pPr>
      <w:bookmarkStart w:id="43" w:name="_Toc9288783"/>
      <w:r>
        <w:t>Deployment</w:t>
      </w:r>
      <w:bookmarkEnd w:id="43"/>
    </w:p>
    <w:p w14:paraId="52E23D83" w14:textId="0D9E1E95" w:rsidR="00581727" w:rsidRDefault="00581727" w:rsidP="00581727">
      <w:pPr>
        <w:pStyle w:val="Heading2"/>
      </w:pPr>
      <w:bookmarkStart w:id="44" w:name="_Toc9288784"/>
      <w:r>
        <w:t>Responsible Party</w:t>
      </w:r>
      <w:bookmarkEnd w:id="44"/>
    </w:p>
    <w:p w14:paraId="2ED5CB1C" w14:textId="4229B31C" w:rsidR="00990962" w:rsidRDefault="00990962" w:rsidP="00F564DF">
      <w:r w:rsidRPr="002D2BFF">
        <w:rPr>
          <w:rStyle w:val="GuidanceChar"/>
        </w:rPr>
        <w:t xml:space="preserve">Who will </w:t>
      </w:r>
      <w:r w:rsidR="003843DB">
        <w:rPr>
          <w:rStyle w:val="GuidanceChar"/>
        </w:rPr>
        <w:t>be doing the deployment</w:t>
      </w:r>
      <w:r w:rsidR="002D2BFF" w:rsidRPr="002D2BFF">
        <w:rPr>
          <w:rStyle w:val="GuidanceChar"/>
        </w:rPr>
        <w:t>?</w:t>
      </w:r>
      <w:r w:rsidR="003843DB">
        <w:rPr>
          <w:rStyle w:val="GuidanceChar"/>
        </w:rPr>
        <w:t xml:space="preserve"> </w:t>
      </w:r>
      <w:r w:rsidR="003843DB" w:rsidRPr="00F564DF">
        <w:rPr>
          <w:rStyle w:val="GuidanceChar"/>
        </w:rPr>
        <w:t>Standard deployment process is below. Modify as necessary.</w:t>
      </w:r>
    </w:p>
    <w:p w14:paraId="167DE43B" w14:textId="77777777" w:rsidR="002D2BFF" w:rsidRDefault="002D2BFF" w:rsidP="00F564DF"/>
    <w:p w14:paraId="25FB7EE9" w14:textId="2B607784" w:rsidR="00F564DF" w:rsidRDefault="00F564DF" w:rsidP="00F564DF">
      <w:r w:rsidRPr="00F564DF">
        <w:t>Deployment to be performed by Subinitial.</w:t>
      </w:r>
    </w:p>
    <w:p w14:paraId="34952D7E" w14:textId="783F0DA6" w:rsidR="00581727" w:rsidRDefault="00581727" w:rsidP="00581727">
      <w:pPr>
        <w:pStyle w:val="Heading2"/>
      </w:pPr>
      <w:bookmarkStart w:id="45" w:name="_Toc9288785"/>
      <w:r>
        <w:lastRenderedPageBreak/>
        <w:t>Location</w:t>
      </w:r>
      <w:bookmarkEnd w:id="45"/>
    </w:p>
    <w:p w14:paraId="3B7C0C2D" w14:textId="3D1E6ED2" w:rsidR="00AB119D" w:rsidRDefault="00AB119D" w:rsidP="00AB119D">
      <w:pPr>
        <w:pStyle w:val="Guidance"/>
      </w:pPr>
      <w:r>
        <w:t>Where will deployment take place?</w:t>
      </w:r>
    </w:p>
    <w:p w14:paraId="1105331C" w14:textId="77777777" w:rsidR="00AB119D" w:rsidRDefault="00AB119D" w:rsidP="00F564DF"/>
    <w:p w14:paraId="66B27819" w14:textId="538E3146" w:rsidR="002665C8" w:rsidRDefault="00581727" w:rsidP="00F564DF">
      <w:r>
        <w:t xml:space="preserve">Deployment will be to </w:t>
      </w:r>
      <w:r w:rsidR="00F564DF">
        <w:t>{</w:t>
      </w:r>
      <w:r w:rsidR="00164CC4" w:rsidRPr="00F564DF">
        <w:rPr>
          <w:rStyle w:val="ExampleChar"/>
        </w:rPr>
        <w:t>Electronics Contract Manufacturer, Inc.</w:t>
      </w:r>
      <w:r w:rsidR="00F564DF">
        <w:t>}</w:t>
      </w:r>
      <w:r>
        <w:t xml:space="preserve">, which is a contract manufacturer used by the customer to build the DUTs. </w:t>
      </w:r>
      <w:r w:rsidR="002665C8">
        <w:t>Deployment shall be at the following address:</w:t>
      </w:r>
    </w:p>
    <w:p w14:paraId="7E3B2859" w14:textId="1D2994CE" w:rsidR="002665C8" w:rsidRDefault="00F564DF" w:rsidP="00F564DF">
      <w:pPr>
        <w:ind w:left="720"/>
      </w:pPr>
      <w:proofErr w:type="gramStart"/>
      <w:r>
        <w:t xml:space="preserve">{ </w:t>
      </w:r>
      <w:r w:rsidR="002665C8" w:rsidRPr="00F564DF">
        <w:rPr>
          <w:rStyle w:val="ExampleChar"/>
        </w:rPr>
        <w:t>123</w:t>
      </w:r>
      <w:proofErr w:type="gramEnd"/>
      <w:r w:rsidR="002665C8" w:rsidRPr="00F564DF">
        <w:rPr>
          <w:rStyle w:val="ExampleChar"/>
        </w:rPr>
        <w:t xml:space="preserve"> Contract Manufacturer Way</w:t>
      </w:r>
      <w:r>
        <w:t xml:space="preserve"> }</w:t>
      </w:r>
    </w:p>
    <w:p w14:paraId="53CA21C5" w14:textId="7514D1A5" w:rsidR="002665C8" w:rsidRDefault="00F564DF" w:rsidP="00F564DF">
      <w:pPr>
        <w:ind w:left="720"/>
      </w:pPr>
      <w:proofErr w:type="gramStart"/>
      <w:r>
        <w:t xml:space="preserve">{ </w:t>
      </w:r>
      <w:r w:rsidR="002665C8" w:rsidRPr="00F564DF">
        <w:rPr>
          <w:rStyle w:val="ExampleChar"/>
        </w:rPr>
        <w:t>San</w:t>
      </w:r>
      <w:proofErr w:type="gramEnd"/>
      <w:r w:rsidR="002665C8" w:rsidRPr="00F564DF">
        <w:rPr>
          <w:rStyle w:val="ExampleChar"/>
        </w:rPr>
        <w:t xml:space="preserve"> Diego, CA 92110</w:t>
      </w:r>
      <w:r>
        <w:t xml:space="preserve"> }</w:t>
      </w:r>
    </w:p>
    <w:p w14:paraId="5DD92BA9" w14:textId="3BD85ABA" w:rsidR="00581727" w:rsidRDefault="000C17FB" w:rsidP="00581727">
      <w:pPr>
        <w:pStyle w:val="Heading2"/>
      </w:pPr>
      <w:bookmarkStart w:id="46" w:name="_Toc9288786"/>
      <w:r>
        <w:t>Deployment Steps</w:t>
      </w:r>
      <w:bookmarkEnd w:id="46"/>
    </w:p>
    <w:p w14:paraId="3195DE67" w14:textId="470EC591" w:rsidR="00AB119D" w:rsidRDefault="00AB119D" w:rsidP="00AB119D">
      <w:pPr>
        <w:pStyle w:val="Guidance"/>
      </w:pPr>
      <w:r>
        <w:t>What is to be included in the actual deployment?</w:t>
      </w:r>
    </w:p>
    <w:p w14:paraId="44D1D4B6" w14:textId="77777777" w:rsidR="00AB119D" w:rsidRDefault="00AB119D" w:rsidP="002665C8"/>
    <w:p w14:paraId="30E96F03" w14:textId="69BE2B24" w:rsidR="003843DB" w:rsidRDefault="00581727" w:rsidP="002665C8">
      <w:r w:rsidRPr="00F564DF">
        <w:t>Deployment to include</w:t>
      </w:r>
      <w:r w:rsidR="00F9480A">
        <w:t xml:space="preserve"> a single visit to the location for the following</w:t>
      </w:r>
      <w:r w:rsidR="003843DB">
        <w:t>:</w:t>
      </w:r>
    </w:p>
    <w:p w14:paraId="7DF3B97A" w14:textId="77777777" w:rsidR="003843DB" w:rsidRDefault="003843DB" w:rsidP="003843DB">
      <w:pPr>
        <w:pStyle w:val="ListParagraph"/>
        <w:numPr>
          <w:ilvl w:val="0"/>
          <w:numId w:val="23"/>
        </w:numPr>
      </w:pPr>
      <w:r>
        <w:t xml:space="preserve">Test fixture </w:t>
      </w:r>
      <w:r w:rsidR="00F564DF">
        <w:t>delivery</w:t>
      </w:r>
    </w:p>
    <w:p w14:paraId="782A93F3" w14:textId="77777777" w:rsidR="003843DB" w:rsidRDefault="003843DB" w:rsidP="003843DB">
      <w:pPr>
        <w:pStyle w:val="ListParagraph"/>
        <w:numPr>
          <w:ilvl w:val="0"/>
          <w:numId w:val="23"/>
        </w:numPr>
      </w:pPr>
      <w:r>
        <w:t xml:space="preserve">Test fixture </w:t>
      </w:r>
      <w:r w:rsidR="00F564DF">
        <w:t>setup</w:t>
      </w:r>
    </w:p>
    <w:p w14:paraId="4BBF7713" w14:textId="77777777" w:rsidR="003843DB" w:rsidRDefault="003843DB" w:rsidP="003843DB">
      <w:pPr>
        <w:pStyle w:val="ListParagraph"/>
        <w:numPr>
          <w:ilvl w:val="0"/>
          <w:numId w:val="23"/>
        </w:numPr>
      </w:pPr>
      <w:r>
        <w:t>B</w:t>
      </w:r>
      <w:r w:rsidR="002D2BFF">
        <w:t xml:space="preserve">asic operator </w:t>
      </w:r>
      <w:r w:rsidR="00581727" w:rsidRPr="00F564DF">
        <w:t>training</w:t>
      </w:r>
      <w:r w:rsidR="00164CC4" w:rsidRPr="00F564DF">
        <w:t xml:space="preserve"> to a</w:t>
      </w:r>
      <w:r w:rsidR="00581727" w:rsidRPr="00F564DF">
        <w:t xml:space="preserve"> </w:t>
      </w:r>
      <w:r w:rsidR="00F564DF">
        <w:t>{</w:t>
      </w:r>
      <w:r w:rsidR="00164CC4" w:rsidRPr="00F564DF">
        <w:rPr>
          <w:rStyle w:val="ExampleChar"/>
        </w:rPr>
        <w:t>Electronics Contract Manufacturer, Inc.</w:t>
      </w:r>
      <w:r w:rsidR="00F564DF">
        <w:t>}</w:t>
      </w:r>
      <w:r w:rsidR="00164CC4" w:rsidRPr="00F564DF">
        <w:t xml:space="preserve"> </w:t>
      </w:r>
      <w:r w:rsidR="00581727" w:rsidRPr="00F564DF">
        <w:t>technici</w:t>
      </w:r>
      <w:r w:rsidR="00164CC4" w:rsidRPr="00F564DF">
        <w:t>an who will be running the test</w:t>
      </w:r>
      <w:r w:rsidR="00F564DF">
        <w:t xml:space="preserve"> during production</w:t>
      </w:r>
    </w:p>
    <w:p w14:paraId="1D22A87D" w14:textId="538D77D4" w:rsidR="000C17FB" w:rsidRDefault="00F9480A" w:rsidP="000C17FB">
      <w:pPr>
        <w:pStyle w:val="ListParagraph"/>
        <w:numPr>
          <w:ilvl w:val="0"/>
          <w:numId w:val="23"/>
        </w:numPr>
      </w:pPr>
      <w:r>
        <w:t>Supervision of running of first article</w:t>
      </w:r>
      <w:r w:rsidR="002A0010">
        <w:t xml:space="preserve"> through the test</w:t>
      </w:r>
      <w:r>
        <w:t>, if it is available at deployment</w:t>
      </w:r>
    </w:p>
    <w:p w14:paraId="343992C4" w14:textId="77777777" w:rsidR="000C17FB" w:rsidRDefault="000C17FB" w:rsidP="000C17FB">
      <w:pPr>
        <w:pStyle w:val="Heading2"/>
      </w:pPr>
      <w:bookmarkStart w:id="47" w:name="_Toc5611845"/>
      <w:bookmarkStart w:id="48" w:name="_Toc9288787"/>
      <w:r>
        <w:t>Delivery</w:t>
      </w:r>
      <w:bookmarkEnd w:id="47"/>
      <w:bookmarkEnd w:id="48"/>
    </w:p>
    <w:p w14:paraId="1FC047FD" w14:textId="77777777" w:rsidR="000C17FB" w:rsidRDefault="000C17FB" w:rsidP="000C17FB">
      <w:pPr>
        <w:pStyle w:val="Guidance"/>
      </w:pPr>
      <w:r>
        <w:t>Where shall the fixture(s) be delivered by Subinitial?</w:t>
      </w:r>
    </w:p>
    <w:p w14:paraId="2E968622" w14:textId="753AD0C9" w:rsidR="000C17FB" w:rsidRDefault="000C17FB" w:rsidP="000C17FB"/>
    <w:p w14:paraId="5FA49C4B" w14:textId="002AC59C" w:rsidR="000C17FB" w:rsidRDefault="000C17FB" w:rsidP="000C17FB">
      <w:r>
        <w:t>{</w:t>
      </w:r>
      <w:r w:rsidRPr="000C17FB">
        <w:rPr>
          <w:rStyle w:val="ExampleChar"/>
        </w:rPr>
        <w:t>Delivery of all test fixtures shall be by freight, or standard shipment, to the following location:</w:t>
      </w:r>
    </w:p>
    <w:p w14:paraId="490CD033" w14:textId="77777777" w:rsidR="000C17FB" w:rsidRPr="00320407" w:rsidRDefault="000C17FB" w:rsidP="000C17FB">
      <w:pPr>
        <w:pStyle w:val="Example"/>
        <w:ind w:left="720"/>
        <w:rPr>
          <w:i/>
        </w:rPr>
      </w:pPr>
      <w:r w:rsidRPr="00320407">
        <w:rPr>
          <w:i/>
        </w:rPr>
        <w:t>Dan Kelly</w:t>
      </w:r>
      <w:r w:rsidRPr="00320407">
        <w:rPr>
          <w:i/>
        </w:rPr>
        <w:br/>
        <w:t>Zipline International</w:t>
      </w:r>
    </w:p>
    <w:p w14:paraId="0B9BFE09" w14:textId="77777777" w:rsidR="000C17FB" w:rsidRPr="00320407" w:rsidRDefault="000C17FB" w:rsidP="000C17FB">
      <w:pPr>
        <w:pStyle w:val="Example"/>
        <w:ind w:left="720"/>
        <w:rPr>
          <w:i/>
        </w:rPr>
      </w:pPr>
      <w:r w:rsidRPr="00320407">
        <w:rPr>
          <w:i/>
        </w:rPr>
        <w:t>703 NE Northlake Way</w:t>
      </w:r>
    </w:p>
    <w:p w14:paraId="7A6D5A03" w14:textId="77777777" w:rsidR="000C17FB" w:rsidRPr="00320407" w:rsidRDefault="000C17FB" w:rsidP="000C17FB">
      <w:pPr>
        <w:pStyle w:val="Example"/>
        <w:ind w:left="720"/>
        <w:rPr>
          <w:i/>
        </w:rPr>
      </w:pPr>
      <w:r w:rsidRPr="00320407">
        <w:rPr>
          <w:i/>
        </w:rPr>
        <w:t>Seattle, WA 98105</w:t>
      </w:r>
    </w:p>
    <w:p w14:paraId="6E8C9543" w14:textId="5EF88C49" w:rsidR="000C17FB" w:rsidRPr="002665C8" w:rsidRDefault="000C17FB" w:rsidP="000C17FB">
      <w:r>
        <w:t>}</w:t>
      </w:r>
    </w:p>
    <w:p w14:paraId="4B045C40" w14:textId="2ABCF71C" w:rsidR="009914D3" w:rsidRDefault="009914D3" w:rsidP="009914D3">
      <w:pPr>
        <w:pStyle w:val="Heading1"/>
      </w:pPr>
      <w:bookmarkStart w:id="49" w:name="_Toc9288788"/>
      <w:r>
        <w:t>Documentation</w:t>
      </w:r>
      <w:bookmarkEnd w:id="49"/>
    </w:p>
    <w:p w14:paraId="70B826F3" w14:textId="0DBEA75E" w:rsidR="00EB1BC7" w:rsidRDefault="00EB1BC7" w:rsidP="00EB1BC7">
      <w:r w:rsidRPr="00EB1BC7">
        <w:rPr>
          <w:rStyle w:val="GuidanceChar"/>
        </w:rPr>
        <w:t>Standard documentation package is described below. Modify as necessary.</w:t>
      </w:r>
    </w:p>
    <w:p w14:paraId="4A327006" w14:textId="77777777" w:rsidR="003843DB" w:rsidRDefault="003843DB" w:rsidP="00EB1BC7"/>
    <w:p w14:paraId="28642F0F" w14:textId="5A675B9D" w:rsidR="00EB1BC7" w:rsidRDefault="00EB1BC7" w:rsidP="00EB1BC7">
      <w:r>
        <w:t>Final revision documentation shall include:</w:t>
      </w:r>
    </w:p>
    <w:p w14:paraId="5B6EE947" w14:textId="79FDF72A" w:rsidR="000B291F" w:rsidRDefault="000B291F" w:rsidP="00EB1BC7">
      <w:pPr>
        <w:pStyle w:val="ListParagraph"/>
        <w:numPr>
          <w:ilvl w:val="0"/>
          <w:numId w:val="18"/>
        </w:numPr>
      </w:pPr>
      <w:r w:rsidRPr="000B291F">
        <w:rPr>
          <w:b/>
        </w:rPr>
        <w:t>Requirements Document</w:t>
      </w:r>
      <w:r>
        <w:t xml:space="preserve"> – this document</w:t>
      </w:r>
    </w:p>
    <w:p w14:paraId="696FCDC6" w14:textId="57387A6A" w:rsidR="00EB1BC7" w:rsidRDefault="00EB1BC7" w:rsidP="00EB1BC7">
      <w:pPr>
        <w:pStyle w:val="ListParagraph"/>
        <w:numPr>
          <w:ilvl w:val="0"/>
          <w:numId w:val="18"/>
        </w:numPr>
      </w:pPr>
      <w:r w:rsidRPr="000B291F">
        <w:rPr>
          <w:b/>
        </w:rPr>
        <w:t>Usage Guide</w:t>
      </w:r>
      <w:r>
        <w:t xml:space="preserve"> – document for the test operator to use the fixture &amp; perform the test.</w:t>
      </w:r>
    </w:p>
    <w:p w14:paraId="4B09FB6E" w14:textId="4E4F7DA8" w:rsidR="00EB1BC7" w:rsidRDefault="00EB1BC7" w:rsidP="00EB1BC7">
      <w:pPr>
        <w:pStyle w:val="ListParagraph"/>
        <w:numPr>
          <w:ilvl w:val="0"/>
          <w:numId w:val="18"/>
        </w:numPr>
      </w:pPr>
      <w:r w:rsidRPr="000B291F">
        <w:rPr>
          <w:b/>
        </w:rPr>
        <w:t>Test</w:t>
      </w:r>
      <w:r w:rsidR="000B291F">
        <w:rPr>
          <w:b/>
        </w:rPr>
        <w:t xml:space="preserve"> Procedure</w:t>
      </w:r>
      <w:r w:rsidRPr="000B291F">
        <w:rPr>
          <w:b/>
        </w:rPr>
        <w:t xml:space="preserve"> Steps</w:t>
      </w:r>
      <w:r>
        <w:t xml:space="preserve"> – document that describes the details of each test step procedure and data collection.</w:t>
      </w:r>
    </w:p>
    <w:p w14:paraId="491C91D3" w14:textId="1A87F27E" w:rsidR="00EB1BC7" w:rsidRDefault="00EB1BC7" w:rsidP="00EB1BC7">
      <w:pPr>
        <w:pStyle w:val="ListParagraph"/>
        <w:numPr>
          <w:ilvl w:val="0"/>
          <w:numId w:val="18"/>
        </w:numPr>
      </w:pPr>
      <w:r w:rsidRPr="000B291F">
        <w:rPr>
          <w:b/>
        </w:rPr>
        <w:t>Q</w:t>
      </w:r>
      <w:r w:rsidR="000B291F">
        <w:rPr>
          <w:b/>
        </w:rPr>
        <w:t xml:space="preserve">uality </w:t>
      </w:r>
      <w:r w:rsidRPr="000B291F">
        <w:rPr>
          <w:b/>
        </w:rPr>
        <w:t>A</w:t>
      </w:r>
      <w:r w:rsidR="000B291F">
        <w:rPr>
          <w:b/>
        </w:rPr>
        <w:t>ssurance</w:t>
      </w:r>
      <w:r w:rsidRPr="000B291F">
        <w:rPr>
          <w:b/>
        </w:rPr>
        <w:t xml:space="preserve"> Report</w:t>
      </w:r>
      <w:r>
        <w:t xml:space="preserve"> – </w:t>
      </w:r>
      <w:r w:rsidRPr="00EB1BC7">
        <w:t>indicat</w:t>
      </w:r>
      <w:r>
        <w:t xml:space="preserve">es </w:t>
      </w:r>
      <w:r w:rsidRPr="00EB1BC7">
        <w:t xml:space="preserve">that </w:t>
      </w:r>
      <w:r>
        <w:t xml:space="preserve">the </w:t>
      </w:r>
      <w:r w:rsidRPr="00EB1BC7">
        <w:t>test fixture meets all requirements in this document</w:t>
      </w:r>
    </w:p>
    <w:p w14:paraId="6B7F5445" w14:textId="2FAE13E3" w:rsidR="00EB1BC7" w:rsidRDefault="00EB1BC7" w:rsidP="00EB1BC7">
      <w:pPr>
        <w:pStyle w:val="ListParagraph"/>
        <w:numPr>
          <w:ilvl w:val="0"/>
          <w:numId w:val="18"/>
        </w:numPr>
      </w:pPr>
      <w:r w:rsidRPr="000B291F">
        <w:rPr>
          <w:b/>
        </w:rPr>
        <w:t>ATP Functional Diagram</w:t>
      </w:r>
      <w:r>
        <w:t xml:space="preserve"> – a diagram showing the full test system with the DUT to describe at a functional level how everything is connected.</w:t>
      </w:r>
    </w:p>
    <w:p w14:paraId="77542709" w14:textId="443DA755" w:rsidR="00EB1BC7" w:rsidRDefault="00EB1BC7" w:rsidP="00EB1BC7">
      <w:pPr>
        <w:pStyle w:val="ListParagraph"/>
        <w:numPr>
          <w:ilvl w:val="0"/>
          <w:numId w:val="18"/>
        </w:numPr>
      </w:pPr>
      <w:r w:rsidRPr="000B291F">
        <w:rPr>
          <w:b/>
        </w:rPr>
        <w:t>ATP Engineering Reference</w:t>
      </w:r>
      <w:r>
        <w:t xml:space="preserve"> – document that provides reference material for your engineering department about the test setup &amp; documentation.</w:t>
      </w:r>
    </w:p>
    <w:p w14:paraId="60836D3A" w14:textId="3E457171" w:rsidR="000B291F" w:rsidRDefault="000B291F" w:rsidP="00EB1BC7">
      <w:pPr>
        <w:pStyle w:val="ListParagraph"/>
        <w:numPr>
          <w:ilvl w:val="0"/>
          <w:numId w:val="18"/>
        </w:numPr>
      </w:pPr>
      <w:r w:rsidRPr="000B291F">
        <w:rPr>
          <w:b/>
        </w:rPr>
        <w:t>Source Code</w:t>
      </w:r>
      <w:r>
        <w:t xml:space="preserve"> – this is the source code for the test procedure</w:t>
      </w:r>
    </w:p>
    <w:p w14:paraId="0A7AFF96" w14:textId="651B3376" w:rsidR="00AB119D" w:rsidRDefault="00EB1BC7" w:rsidP="00AB119D">
      <w:pPr>
        <w:pStyle w:val="ListParagraph"/>
        <w:numPr>
          <w:ilvl w:val="0"/>
          <w:numId w:val="18"/>
        </w:numPr>
      </w:pPr>
      <w:r w:rsidRPr="000B291F">
        <w:rPr>
          <w:b/>
        </w:rPr>
        <w:t>Test Fixture Hardware Documents</w:t>
      </w:r>
      <w:r>
        <w:t xml:space="preserve"> </w:t>
      </w:r>
      <w:r w:rsidR="000B291F">
        <w:t>–</w:t>
      </w:r>
      <w:r>
        <w:t xml:space="preserve"> </w:t>
      </w:r>
      <w:r w:rsidR="000B291F">
        <w:t xml:space="preserve">documentation on the build of the test fixture. This includes bills of materials, schematics, </w:t>
      </w:r>
      <w:proofErr w:type="spellStart"/>
      <w:r w:rsidR="000B291F">
        <w:t>gerber</w:t>
      </w:r>
      <w:proofErr w:type="spellEnd"/>
      <w:r w:rsidR="000B291F">
        <w:t xml:space="preserve"> files, design files, etc. </w:t>
      </w:r>
      <w:r w:rsidR="000C17FB" w:rsidRPr="000C17FB">
        <w:t xml:space="preserve">If another fixture needs to </w:t>
      </w:r>
      <w:r w:rsidR="000C17FB" w:rsidRPr="000C17FB">
        <w:lastRenderedPageBreak/>
        <w:t>be built, either Subinitial can provide a new fixture or these files can be used to order/build another fixture.</w:t>
      </w:r>
    </w:p>
    <w:p w14:paraId="7A19578F" w14:textId="2E60B1BC" w:rsidR="003B3FE7" w:rsidRDefault="003B3FE7" w:rsidP="003B3FE7">
      <w:pPr>
        <w:pStyle w:val="Heading1"/>
      </w:pPr>
      <w:bookmarkStart w:id="50" w:name="_Toc9288789"/>
      <w:r>
        <w:t>Support</w:t>
      </w:r>
      <w:bookmarkEnd w:id="50"/>
    </w:p>
    <w:p w14:paraId="16E2DFE1" w14:textId="3830CB5E" w:rsidR="0036129A" w:rsidRDefault="0036129A" w:rsidP="00A04DB1">
      <w:pPr>
        <w:pStyle w:val="Heading2"/>
      </w:pPr>
      <w:bookmarkStart w:id="51" w:name="_Toc9288790"/>
      <w:r>
        <w:t>Support</w:t>
      </w:r>
      <w:bookmarkEnd w:id="51"/>
    </w:p>
    <w:p w14:paraId="3FA84CFF" w14:textId="02709D4C" w:rsidR="0036129A" w:rsidRDefault="0036129A" w:rsidP="00A04DB1">
      <w:r w:rsidRPr="003B3FE7">
        <w:rPr>
          <w:rStyle w:val="GuidanceChar"/>
        </w:rPr>
        <w:t>Standard support is below. Modify as necessary</w:t>
      </w:r>
      <w:r>
        <w:rPr>
          <w:rStyle w:val="GuidanceChar"/>
        </w:rPr>
        <w:t>.</w:t>
      </w:r>
    </w:p>
    <w:p w14:paraId="3483C0B7" w14:textId="77777777" w:rsidR="0036129A" w:rsidRDefault="0036129A" w:rsidP="00A04DB1"/>
    <w:p w14:paraId="69460528" w14:textId="51344856" w:rsidR="00EB1BC7" w:rsidRDefault="003B3FE7" w:rsidP="00A04DB1">
      <w:r>
        <w:t xml:space="preserve">Support shall be provided by Subinitial to the customer for 1 year after </w:t>
      </w:r>
      <w:r w:rsidR="000C17FB">
        <w:t>delivery</w:t>
      </w:r>
      <w:r>
        <w:t xml:space="preserve">. </w:t>
      </w:r>
    </w:p>
    <w:p w14:paraId="7FAB17F0" w14:textId="6D027267" w:rsidR="00EB1BC7" w:rsidRDefault="003B3FE7" w:rsidP="00A04DB1">
      <w:r>
        <w:t>Support is phone and</w:t>
      </w:r>
      <w:r w:rsidR="000C17FB">
        <w:t>/or</w:t>
      </w:r>
      <w:r>
        <w:t xml:space="preserve"> email support, with an initial response time of 1 business day. </w:t>
      </w:r>
    </w:p>
    <w:p w14:paraId="5723EFC0" w14:textId="25A087B1" w:rsidR="0036129A" w:rsidRDefault="003B3FE7" w:rsidP="00A04DB1">
      <w:r>
        <w:t>On-site support</w:t>
      </w:r>
      <w:r w:rsidR="00EB1BC7">
        <w:t xml:space="preserve"> is not included, but</w:t>
      </w:r>
      <w:r>
        <w:t xml:space="preserve"> may be provided contingent on </w:t>
      </w:r>
      <w:proofErr w:type="spellStart"/>
      <w:r>
        <w:t>Subinitial’s</w:t>
      </w:r>
      <w:proofErr w:type="spellEnd"/>
      <w:r>
        <w:t xml:space="preserve"> availability and for-cost.</w:t>
      </w:r>
    </w:p>
    <w:p w14:paraId="6BDECD01" w14:textId="3D84FAC8" w:rsidR="0036129A" w:rsidRDefault="0036129A" w:rsidP="0036129A">
      <w:pPr>
        <w:pStyle w:val="Heading2"/>
      </w:pPr>
      <w:bookmarkStart w:id="52" w:name="_Toc9288791"/>
      <w:r>
        <w:t>Calibration</w:t>
      </w:r>
      <w:bookmarkEnd w:id="52"/>
    </w:p>
    <w:p w14:paraId="31959D61" w14:textId="2F7F5D7A" w:rsidR="0036129A" w:rsidRPr="0036129A" w:rsidRDefault="0036129A" w:rsidP="0036129A">
      <w:pPr>
        <w:pStyle w:val="Guidance"/>
      </w:pPr>
      <w:r>
        <w:t>Standard calibration policy is below. Modify as necessary.</w:t>
      </w:r>
    </w:p>
    <w:p w14:paraId="49D258AB" w14:textId="77777777" w:rsidR="0036129A" w:rsidRDefault="0036129A" w:rsidP="00A04DB1"/>
    <w:p w14:paraId="29E06FAB" w14:textId="77777777" w:rsidR="00536220" w:rsidRDefault="0036129A" w:rsidP="00A04DB1">
      <w:r>
        <w:t>Calibration schedule is yearly.</w:t>
      </w:r>
    </w:p>
    <w:p w14:paraId="2E42420C" w14:textId="7295D333" w:rsidR="0036129A" w:rsidRDefault="00536220" w:rsidP="00A04DB1">
      <w:r>
        <w:t xml:space="preserve">Calibration procedure document not required. </w:t>
      </w:r>
      <w:r w:rsidR="0036129A">
        <w:t xml:space="preserve">Calibration will be performed by Subinitial at </w:t>
      </w:r>
      <w:proofErr w:type="spellStart"/>
      <w:r w:rsidR="0036129A">
        <w:t>Subinitial’s</w:t>
      </w:r>
      <w:proofErr w:type="spellEnd"/>
      <w:r w:rsidR="0036129A">
        <w:t xml:space="preserve"> facility, for-cost.</w:t>
      </w:r>
      <w:r w:rsidR="000C17FB">
        <w:t xml:space="preserve"> </w:t>
      </w:r>
      <w:r w:rsidR="000C17FB" w:rsidRPr="000C17FB">
        <w:t>To ensure safety of fixture, shipping shall be via freight.</w:t>
      </w:r>
    </w:p>
    <w:p w14:paraId="075F3591" w14:textId="77777777" w:rsidR="00EB1BC7" w:rsidRPr="00A04DB1" w:rsidRDefault="00EB1BC7" w:rsidP="00A04DB1"/>
    <w:sectPr w:rsidR="00EB1BC7" w:rsidRPr="00A04DB1" w:rsidSect="003178EA">
      <w:pgSz w:w="12240" w:h="15840"/>
      <w:pgMar w:top="1440" w:right="1440" w:bottom="1440" w:left="1440" w:header="720" w:footer="56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ED415" w14:textId="77777777" w:rsidR="00822468" w:rsidRDefault="00822468" w:rsidP="00CF2B06">
      <w:r>
        <w:separator/>
      </w:r>
    </w:p>
    <w:p w14:paraId="256B2FD4" w14:textId="77777777" w:rsidR="00822468" w:rsidRDefault="00822468"/>
  </w:endnote>
  <w:endnote w:type="continuationSeparator" w:id="0">
    <w:p w14:paraId="29C99D3D" w14:textId="77777777" w:rsidR="00822468" w:rsidRDefault="00822468" w:rsidP="00CF2B06">
      <w:r>
        <w:continuationSeparator/>
      </w:r>
    </w:p>
    <w:p w14:paraId="36A1EEE0" w14:textId="77777777" w:rsidR="00822468" w:rsidRDefault="0082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5326" w14:textId="77777777" w:rsidR="000D5E45" w:rsidRDefault="000D5E45" w:rsidP="009C3296">
    <w:pPr>
      <w:pStyle w:val="Footer"/>
      <w:jc w:val="right"/>
    </w:pPr>
    <w:r>
      <w:t xml:space="preserve">Page </w:t>
    </w:r>
    <w:r>
      <w:fldChar w:fldCharType="begin"/>
    </w:r>
    <w:r>
      <w:instrText xml:space="preserve"> PAGE </w:instrText>
    </w:r>
    <w:r>
      <w:fldChar w:fldCharType="separate"/>
    </w:r>
    <w:r>
      <w:rPr>
        <w:noProof/>
      </w:rPr>
      <w:t>2</w:t>
    </w:r>
    <w:r>
      <w:rPr>
        <w:noProof/>
      </w:rPr>
      <w:fldChar w:fldCharType="end"/>
    </w:r>
    <w:r w:rsidRPr="0062491F">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p w14:paraId="53339B6A" w14:textId="537AB38C" w:rsidR="000D5E45" w:rsidRPr="0065661D" w:rsidRDefault="000D5E45" w:rsidP="0065661D">
    <w:pPr>
      <w:tabs>
        <w:tab w:val="right" w:pos="9360"/>
      </w:tabs>
      <w:rPr>
        <w:smallCaps/>
        <w:sz w:val="14"/>
        <w:szCs w:val="16"/>
      </w:rPr>
    </w:pPr>
    <w:r w:rsidRPr="00076FEA">
      <w:rPr>
        <w:sz w:val="20"/>
      </w:rPr>
      <w:t>&lt;</w:t>
    </w:r>
    <w:r w:rsidRPr="00076FEA">
      <w:rPr>
        <w:color w:val="FF0000"/>
        <w:sz w:val="20"/>
      </w:rPr>
      <w:t>PROJECT</w:t>
    </w:r>
    <w:r w:rsidRPr="00076FEA">
      <w:rPr>
        <w:sz w:val="20"/>
      </w:rPr>
      <w:t>&gt; Specification, Revision A</w:t>
    </w:r>
    <w:r>
      <w:rPr>
        <w:sz w:val="20"/>
      </w:rPr>
      <w:tab/>
    </w:r>
    <w:r w:rsidRPr="0065661D">
      <w:rPr>
        <w:smallCaps/>
        <w:sz w:val="14"/>
        <w:szCs w:val="16"/>
      </w:rPr>
      <w:t xml:space="preserve">Subinitial Form SD01073 </w:t>
    </w:r>
    <w:r>
      <w:rPr>
        <w:smallCaps/>
        <w:sz w:val="14"/>
        <w:szCs w:val="16"/>
      </w:rPr>
      <w:t>v2.3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6752" w14:textId="77777777" w:rsidR="000D5E45" w:rsidRPr="0062491F" w:rsidRDefault="000D5E45">
    <w:pPr>
      <w:pStyle w:val="Footer"/>
      <w:jc w:val="center"/>
    </w:pPr>
    <w:r w:rsidRPr="0062491F">
      <w:t xml:space="preserve">Page </w:t>
    </w:r>
    <w:r>
      <w:fldChar w:fldCharType="begin"/>
    </w:r>
    <w:r>
      <w:instrText xml:space="preserve"> PAGE </w:instrText>
    </w:r>
    <w:r>
      <w:fldChar w:fldCharType="separate"/>
    </w:r>
    <w:r>
      <w:rPr>
        <w:noProof/>
      </w:rPr>
      <w:t>1</w:t>
    </w:r>
    <w:r>
      <w:rPr>
        <w:noProof/>
      </w:rPr>
      <w:fldChar w:fldCharType="end"/>
    </w:r>
    <w:r w:rsidRPr="0062491F">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p w14:paraId="5556820A" w14:textId="77777777" w:rsidR="000D5E45" w:rsidRDefault="000D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03C1" w14:textId="77777777" w:rsidR="00822468" w:rsidRDefault="00822468" w:rsidP="00CF2B06">
      <w:r>
        <w:separator/>
      </w:r>
    </w:p>
    <w:p w14:paraId="44D7E5C2" w14:textId="77777777" w:rsidR="00822468" w:rsidRDefault="00822468"/>
  </w:footnote>
  <w:footnote w:type="continuationSeparator" w:id="0">
    <w:p w14:paraId="7CD03689" w14:textId="77777777" w:rsidR="00822468" w:rsidRDefault="00822468" w:rsidP="00CF2B06">
      <w:r>
        <w:continuationSeparator/>
      </w:r>
    </w:p>
    <w:p w14:paraId="5AC93123" w14:textId="77777777" w:rsidR="00822468" w:rsidRDefault="008224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94"/>
    <w:multiLevelType w:val="hybridMultilevel"/>
    <w:tmpl w:val="F06A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74C1"/>
    <w:multiLevelType w:val="hybridMultilevel"/>
    <w:tmpl w:val="B5F2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6637"/>
    <w:multiLevelType w:val="hybridMultilevel"/>
    <w:tmpl w:val="1B6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17B0C"/>
    <w:multiLevelType w:val="hybridMultilevel"/>
    <w:tmpl w:val="9BFE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B60AC"/>
    <w:multiLevelType w:val="hybridMultilevel"/>
    <w:tmpl w:val="DA2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37527"/>
    <w:multiLevelType w:val="multilevel"/>
    <w:tmpl w:val="3BF6DC98"/>
    <w:lvl w:ilvl="0">
      <w:start w:val="1"/>
      <w:numFmt w:val="decimal"/>
      <w:pStyle w:val="Heading1"/>
      <w:lvlText w:val="%1."/>
      <w:lvlJc w:val="left"/>
      <w:pPr>
        <w:tabs>
          <w:tab w:val="num" w:pos="576"/>
        </w:tabs>
        <w:ind w:left="360" w:hanging="360"/>
      </w:pPr>
      <w:rPr>
        <w:rFonts w:hint="default"/>
      </w:rPr>
    </w:lvl>
    <w:lvl w:ilvl="1">
      <w:start w:val="1"/>
      <w:numFmt w:val="decimal"/>
      <w:pStyle w:val="Heading2"/>
      <w:lvlText w:val="%1.%2."/>
      <w:lvlJc w:val="left"/>
      <w:pPr>
        <w:tabs>
          <w:tab w:val="num" w:pos="4428"/>
        </w:tabs>
        <w:ind w:left="4212" w:hanging="432"/>
      </w:pPr>
      <w:rPr>
        <w:rFonts w:hint="default"/>
      </w:rPr>
    </w:lvl>
    <w:lvl w:ilvl="2">
      <w:start w:val="1"/>
      <w:numFmt w:val="decimal"/>
      <w:pStyle w:val="Heading3"/>
      <w:lvlText w:val="%1.%2.%3."/>
      <w:lvlJc w:val="left"/>
      <w:pPr>
        <w:tabs>
          <w:tab w:val="num" w:pos="1512"/>
        </w:tabs>
        <w:ind w:left="1224" w:hanging="504"/>
      </w:pPr>
      <w:rPr>
        <w:rFonts w:hint="default"/>
      </w:rPr>
    </w:lvl>
    <w:lvl w:ilvl="3">
      <w:start w:val="1"/>
      <w:numFmt w:val="decimal"/>
      <w:pStyle w:val="Heading4"/>
      <w:lvlText w:val="%1.%2.%3.%4."/>
      <w:lvlJc w:val="left"/>
      <w:pPr>
        <w:tabs>
          <w:tab w:val="num" w:pos="2016"/>
        </w:tabs>
        <w:ind w:left="1728" w:hanging="648"/>
      </w:pPr>
      <w:rPr>
        <w:rFonts w:hint="default"/>
      </w:rPr>
    </w:lvl>
    <w:lvl w:ilvl="4">
      <w:start w:val="1"/>
      <w:numFmt w:val="decimal"/>
      <w:pStyle w:val="Heading5"/>
      <w:lvlText w:val="%1.%2.%3.%4.%5."/>
      <w:lvlJc w:val="left"/>
      <w:pPr>
        <w:tabs>
          <w:tab w:val="num" w:pos="2592"/>
        </w:tabs>
        <w:ind w:left="2232" w:hanging="792"/>
      </w:pPr>
      <w:rPr>
        <w:rFonts w:hint="default"/>
      </w:rPr>
    </w:lvl>
    <w:lvl w:ilvl="5">
      <w:start w:val="1"/>
      <w:numFmt w:val="decimal"/>
      <w:pStyle w:val="Heading6"/>
      <w:lvlText w:val="%1.%2.%3.%4.%5.%6."/>
      <w:lvlJc w:val="left"/>
      <w:pPr>
        <w:tabs>
          <w:tab w:val="num" w:pos="2736"/>
        </w:tabs>
        <w:ind w:left="2736" w:hanging="936"/>
      </w:pPr>
      <w:rPr>
        <w:rFonts w:hint="default"/>
      </w:rPr>
    </w:lvl>
    <w:lvl w:ilvl="6">
      <w:start w:val="1"/>
      <w:numFmt w:val="decimal"/>
      <w:pStyle w:val="Heading7"/>
      <w:lvlText w:val="%1.%2.%3.%4.%5.%6.%7."/>
      <w:lvlJc w:val="left"/>
      <w:pPr>
        <w:tabs>
          <w:tab w:val="num" w:pos="3240"/>
        </w:tabs>
        <w:ind w:left="3240" w:hanging="1080"/>
      </w:pPr>
      <w:rPr>
        <w:rFonts w:hint="default"/>
      </w:rPr>
    </w:lvl>
    <w:lvl w:ilvl="7">
      <w:start w:val="1"/>
      <w:numFmt w:val="decimal"/>
      <w:pStyle w:val="Heading8"/>
      <w:lvlText w:val="%1.%2.%3.%4.%5.%6.%7.%8."/>
      <w:lvlJc w:val="left"/>
      <w:pPr>
        <w:tabs>
          <w:tab w:val="num" w:pos="3744"/>
        </w:tabs>
        <w:ind w:left="3744" w:hanging="1224"/>
      </w:pPr>
      <w:rPr>
        <w:rFonts w:hint="default"/>
      </w:rPr>
    </w:lvl>
    <w:lvl w:ilvl="8">
      <w:start w:val="1"/>
      <w:numFmt w:val="decimal"/>
      <w:pStyle w:val="Heading9"/>
      <w:lvlText w:val="%1.%2.%3.%4.%5.%6.%7.%8.%9."/>
      <w:lvlJc w:val="left"/>
      <w:pPr>
        <w:tabs>
          <w:tab w:val="num" w:pos="4320"/>
        </w:tabs>
        <w:ind w:left="4320" w:hanging="1440"/>
      </w:pPr>
      <w:rPr>
        <w:rFonts w:hint="default"/>
      </w:rPr>
    </w:lvl>
  </w:abstractNum>
  <w:abstractNum w:abstractNumId="6" w15:restartNumberingAfterBreak="0">
    <w:nsid w:val="189A00FB"/>
    <w:multiLevelType w:val="hybridMultilevel"/>
    <w:tmpl w:val="A9B4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2954"/>
    <w:multiLevelType w:val="hybridMultilevel"/>
    <w:tmpl w:val="7C648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E161C"/>
    <w:multiLevelType w:val="hybridMultilevel"/>
    <w:tmpl w:val="2E0E5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D7A93"/>
    <w:multiLevelType w:val="hybridMultilevel"/>
    <w:tmpl w:val="51E0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35D72"/>
    <w:multiLevelType w:val="hybridMultilevel"/>
    <w:tmpl w:val="45E2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F5AF0"/>
    <w:multiLevelType w:val="hybridMultilevel"/>
    <w:tmpl w:val="C16CF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50871"/>
    <w:multiLevelType w:val="hybridMultilevel"/>
    <w:tmpl w:val="353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370D5"/>
    <w:multiLevelType w:val="hybridMultilevel"/>
    <w:tmpl w:val="C574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7DBB"/>
    <w:multiLevelType w:val="hybridMultilevel"/>
    <w:tmpl w:val="9F7E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B1A7D"/>
    <w:multiLevelType w:val="hybridMultilevel"/>
    <w:tmpl w:val="B49084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34A"/>
    <w:multiLevelType w:val="hybridMultilevel"/>
    <w:tmpl w:val="37FE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14B6F"/>
    <w:multiLevelType w:val="hybridMultilevel"/>
    <w:tmpl w:val="54D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F4FF7"/>
    <w:multiLevelType w:val="hybridMultilevel"/>
    <w:tmpl w:val="0F86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748DA"/>
    <w:multiLevelType w:val="hybridMultilevel"/>
    <w:tmpl w:val="2FE84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B40F2"/>
    <w:multiLevelType w:val="hybridMultilevel"/>
    <w:tmpl w:val="69C2C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2E47"/>
    <w:multiLevelType w:val="hybridMultilevel"/>
    <w:tmpl w:val="416A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202D9"/>
    <w:multiLevelType w:val="hybridMultilevel"/>
    <w:tmpl w:val="F65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64415"/>
    <w:multiLevelType w:val="hybridMultilevel"/>
    <w:tmpl w:val="48BC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57BD0"/>
    <w:multiLevelType w:val="hybridMultilevel"/>
    <w:tmpl w:val="433C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9537B"/>
    <w:multiLevelType w:val="hybridMultilevel"/>
    <w:tmpl w:val="D5ACD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4"/>
  </w:num>
  <w:num w:numId="5">
    <w:abstractNumId w:val="18"/>
  </w:num>
  <w:num w:numId="6">
    <w:abstractNumId w:val="24"/>
  </w:num>
  <w:num w:numId="7">
    <w:abstractNumId w:val="25"/>
  </w:num>
  <w:num w:numId="8">
    <w:abstractNumId w:val="7"/>
  </w:num>
  <w:num w:numId="9">
    <w:abstractNumId w:val="6"/>
  </w:num>
  <w:num w:numId="10">
    <w:abstractNumId w:val="23"/>
  </w:num>
  <w:num w:numId="11">
    <w:abstractNumId w:val="11"/>
  </w:num>
  <w:num w:numId="12">
    <w:abstractNumId w:val="16"/>
  </w:num>
  <w:num w:numId="13">
    <w:abstractNumId w:val="15"/>
  </w:num>
  <w:num w:numId="14">
    <w:abstractNumId w:val="20"/>
  </w:num>
  <w:num w:numId="15">
    <w:abstractNumId w:val="22"/>
  </w:num>
  <w:num w:numId="16">
    <w:abstractNumId w:val="19"/>
  </w:num>
  <w:num w:numId="17">
    <w:abstractNumId w:val="21"/>
  </w:num>
  <w:num w:numId="18">
    <w:abstractNumId w:val="0"/>
  </w:num>
  <w:num w:numId="19">
    <w:abstractNumId w:val="4"/>
  </w:num>
  <w:num w:numId="20">
    <w:abstractNumId w:val="3"/>
  </w:num>
  <w:num w:numId="21">
    <w:abstractNumId w:val="12"/>
  </w:num>
  <w:num w:numId="22">
    <w:abstractNumId w:val="2"/>
  </w:num>
  <w:num w:numId="23">
    <w:abstractNumId w:val="1"/>
  </w:num>
  <w:num w:numId="24">
    <w:abstractNumId w:val="17"/>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9A"/>
    <w:rsid w:val="0003143B"/>
    <w:rsid w:val="0005497C"/>
    <w:rsid w:val="00061554"/>
    <w:rsid w:val="00067572"/>
    <w:rsid w:val="00076FEA"/>
    <w:rsid w:val="000834CD"/>
    <w:rsid w:val="0008578F"/>
    <w:rsid w:val="000A535A"/>
    <w:rsid w:val="000A5F58"/>
    <w:rsid w:val="000A7246"/>
    <w:rsid w:val="000B291F"/>
    <w:rsid w:val="000B6985"/>
    <w:rsid w:val="000C17FB"/>
    <w:rsid w:val="000C46FB"/>
    <w:rsid w:val="000D5E45"/>
    <w:rsid w:val="00111105"/>
    <w:rsid w:val="00111504"/>
    <w:rsid w:val="00144B58"/>
    <w:rsid w:val="00157A2B"/>
    <w:rsid w:val="00164CC4"/>
    <w:rsid w:val="001653DE"/>
    <w:rsid w:val="00171F24"/>
    <w:rsid w:val="001D0C96"/>
    <w:rsid w:val="001D0FB1"/>
    <w:rsid w:val="001E31A3"/>
    <w:rsid w:val="00241171"/>
    <w:rsid w:val="002427D6"/>
    <w:rsid w:val="00255DCA"/>
    <w:rsid w:val="002665C8"/>
    <w:rsid w:val="002831D5"/>
    <w:rsid w:val="002850B2"/>
    <w:rsid w:val="00287EAA"/>
    <w:rsid w:val="002A0010"/>
    <w:rsid w:val="002C7A6A"/>
    <w:rsid w:val="002D2BFF"/>
    <w:rsid w:val="00313058"/>
    <w:rsid w:val="003178EA"/>
    <w:rsid w:val="00320B88"/>
    <w:rsid w:val="003226EF"/>
    <w:rsid w:val="00344CE9"/>
    <w:rsid w:val="00357896"/>
    <w:rsid w:val="0036129A"/>
    <w:rsid w:val="00375DBD"/>
    <w:rsid w:val="003843DB"/>
    <w:rsid w:val="003A42B7"/>
    <w:rsid w:val="003A5ADB"/>
    <w:rsid w:val="003B3FE7"/>
    <w:rsid w:val="003C3EDB"/>
    <w:rsid w:val="003C67F1"/>
    <w:rsid w:val="003D14D6"/>
    <w:rsid w:val="003D7E8C"/>
    <w:rsid w:val="003F3CA6"/>
    <w:rsid w:val="003F73C0"/>
    <w:rsid w:val="00431510"/>
    <w:rsid w:val="00462F1D"/>
    <w:rsid w:val="00473BFC"/>
    <w:rsid w:val="00496DAD"/>
    <w:rsid w:val="004A311A"/>
    <w:rsid w:val="004A5553"/>
    <w:rsid w:val="004C198D"/>
    <w:rsid w:val="00506D05"/>
    <w:rsid w:val="0052688A"/>
    <w:rsid w:val="00536220"/>
    <w:rsid w:val="00547A6A"/>
    <w:rsid w:val="00551FB6"/>
    <w:rsid w:val="00581727"/>
    <w:rsid w:val="005A3C78"/>
    <w:rsid w:val="005B63E7"/>
    <w:rsid w:val="005F77CC"/>
    <w:rsid w:val="00606112"/>
    <w:rsid w:val="0062491F"/>
    <w:rsid w:val="006468C2"/>
    <w:rsid w:val="006529BF"/>
    <w:rsid w:val="0065471B"/>
    <w:rsid w:val="0065661D"/>
    <w:rsid w:val="006A2326"/>
    <w:rsid w:val="006A774D"/>
    <w:rsid w:val="006B53BE"/>
    <w:rsid w:val="007408FF"/>
    <w:rsid w:val="007450CC"/>
    <w:rsid w:val="0077296D"/>
    <w:rsid w:val="007878F2"/>
    <w:rsid w:val="00796C78"/>
    <w:rsid w:val="007C77D2"/>
    <w:rsid w:val="00822468"/>
    <w:rsid w:val="00846582"/>
    <w:rsid w:val="008511BD"/>
    <w:rsid w:val="00860992"/>
    <w:rsid w:val="0086739A"/>
    <w:rsid w:val="008A4F62"/>
    <w:rsid w:val="008A613A"/>
    <w:rsid w:val="008D7FFD"/>
    <w:rsid w:val="008E3C43"/>
    <w:rsid w:val="0090314E"/>
    <w:rsid w:val="00910724"/>
    <w:rsid w:val="009155D0"/>
    <w:rsid w:val="009254FE"/>
    <w:rsid w:val="00974A50"/>
    <w:rsid w:val="00990962"/>
    <w:rsid w:val="00990FDA"/>
    <w:rsid w:val="009914D3"/>
    <w:rsid w:val="009C3296"/>
    <w:rsid w:val="009E58D1"/>
    <w:rsid w:val="009F262B"/>
    <w:rsid w:val="00A04DB1"/>
    <w:rsid w:val="00A1541C"/>
    <w:rsid w:val="00A31312"/>
    <w:rsid w:val="00A3362B"/>
    <w:rsid w:val="00A348F2"/>
    <w:rsid w:val="00A34F83"/>
    <w:rsid w:val="00A442F1"/>
    <w:rsid w:val="00A548A3"/>
    <w:rsid w:val="00A85C0C"/>
    <w:rsid w:val="00A93C5C"/>
    <w:rsid w:val="00AA013F"/>
    <w:rsid w:val="00AA6252"/>
    <w:rsid w:val="00AB119D"/>
    <w:rsid w:val="00AC5D07"/>
    <w:rsid w:val="00AD3E0E"/>
    <w:rsid w:val="00B24B9E"/>
    <w:rsid w:val="00B70363"/>
    <w:rsid w:val="00BA15FB"/>
    <w:rsid w:val="00BA256B"/>
    <w:rsid w:val="00BC531F"/>
    <w:rsid w:val="00BD13F3"/>
    <w:rsid w:val="00BD5CF1"/>
    <w:rsid w:val="00C03FA1"/>
    <w:rsid w:val="00CA20AF"/>
    <w:rsid w:val="00CD1A03"/>
    <w:rsid w:val="00CD1C34"/>
    <w:rsid w:val="00CE3888"/>
    <w:rsid w:val="00CE7C64"/>
    <w:rsid w:val="00CF2B06"/>
    <w:rsid w:val="00D00979"/>
    <w:rsid w:val="00D241B2"/>
    <w:rsid w:val="00D24B1E"/>
    <w:rsid w:val="00D24C69"/>
    <w:rsid w:val="00D26737"/>
    <w:rsid w:val="00D3707D"/>
    <w:rsid w:val="00D63548"/>
    <w:rsid w:val="00D73521"/>
    <w:rsid w:val="00DA31F6"/>
    <w:rsid w:val="00DD10BF"/>
    <w:rsid w:val="00DE0B50"/>
    <w:rsid w:val="00E60C5D"/>
    <w:rsid w:val="00E97B48"/>
    <w:rsid w:val="00EA19ED"/>
    <w:rsid w:val="00EB1BC7"/>
    <w:rsid w:val="00EC326E"/>
    <w:rsid w:val="00EF7FB6"/>
    <w:rsid w:val="00F201AC"/>
    <w:rsid w:val="00F564DF"/>
    <w:rsid w:val="00F9480A"/>
    <w:rsid w:val="00FA215C"/>
    <w:rsid w:val="00FB5750"/>
    <w:rsid w:val="00FC3B6F"/>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71119"/>
  <w15:docId w15:val="{CD75D39B-9B76-494C-BA73-85D8DDF9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B2"/>
    <w:rPr>
      <w:sz w:val="22"/>
      <w:szCs w:val="24"/>
      <w:lang w:bidi="en-US"/>
    </w:rPr>
  </w:style>
  <w:style w:type="paragraph" w:styleId="Heading1">
    <w:name w:val="heading 1"/>
    <w:basedOn w:val="Normal"/>
    <w:next w:val="Normal"/>
    <w:link w:val="Heading1Char"/>
    <w:uiPriority w:val="9"/>
    <w:qFormat/>
    <w:rsid w:val="00AA013F"/>
    <w:pPr>
      <w:keepNext/>
      <w:numPr>
        <w:numId w:val="3"/>
      </w:numPr>
      <w:pBdr>
        <w:top w:val="single" w:sz="4" w:space="5" w:color="auto"/>
      </w:pBdr>
      <w:spacing w:before="48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6129A"/>
    <w:pPr>
      <w:keepNext/>
      <w:numPr>
        <w:ilvl w:val="1"/>
        <w:numId w:val="3"/>
      </w:numPr>
      <w:tabs>
        <w:tab w:val="clear" w:pos="4428"/>
        <w:tab w:val="left" w:pos="936"/>
      </w:tabs>
      <w:spacing w:before="240" w:after="60"/>
      <w:ind w:left="576"/>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A3C78"/>
    <w:pPr>
      <w:keepNext/>
      <w:numPr>
        <w:ilvl w:val="2"/>
        <w:numId w:val="3"/>
      </w:numPr>
      <w:spacing w:before="240" w:after="60"/>
      <w:ind w:left="108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241B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41B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41B2"/>
    <w:pPr>
      <w:numPr>
        <w:ilvl w:val="5"/>
        <w:numId w:val="3"/>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D241B2"/>
    <w:pPr>
      <w:numPr>
        <w:ilvl w:val="6"/>
        <w:numId w:val="3"/>
      </w:numPr>
      <w:spacing w:before="240" w:after="60"/>
      <w:outlineLvl w:val="6"/>
    </w:pPr>
  </w:style>
  <w:style w:type="paragraph" w:styleId="Heading8">
    <w:name w:val="heading 8"/>
    <w:basedOn w:val="Normal"/>
    <w:next w:val="Normal"/>
    <w:link w:val="Heading8Char"/>
    <w:uiPriority w:val="9"/>
    <w:semiHidden/>
    <w:unhideWhenUsed/>
    <w:qFormat/>
    <w:rsid w:val="00D241B2"/>
    <w:pPr>
      <w:numPr>
        <w:ilvl w:val="7"/>
        <w:numId w:val="3"/>
      </w:numPr>
      <w:spacing w:before="240" w:after="60"/>
      <w:outlineLvl w:val="7"/>
    </w:pPr>
    <w:rPr>
      <w:i/>
      <w:iCs/>
    </w:rPr>
  </w:style>
  <w:style w:type="paragraph" w:styleId="Heading9">
    <w:name w:val="heading 9"/>
    <w:basedOn w:val="Normal"/>
    <w:next w:val="Normal"/>
    <w:link w:val="Heading9Char"/>
    <w:uiPriority w:val="9"/>
    <w:semiHidden/>
    <w:unhideWhenUsed/>
    <w:qFormat/>
    <w:rsid w:val="00D241B2"/>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B06"/>
    <w:pPr>
      <w:tabs>
        <w:tab w:val="center" w:pos="4680"/>
        <w:tab w:val="right" w:pos="9360"/>
      </w:tabs>
    </w:pPr>
  </w:style>
  <w:style w:type="character" w:customStyle="1" w:styleId="HeaderChar">
    <w:name w:val="Header Char"/>
    <w:basedOn w:val="DefaultParagraphFont"/>
    <w:link w:val="Header"/>
    <w:uiPriority w:val="99"/>
    <w:rsid w:val="00CF2B06"/>
  </w:style>
  <w:style w:type="paragraph" w:styleId="Footer">
    <w:name w:val="footer"/>
    <w:basedOn w:val="Normal"/>
    <w:link w:val="FooterChar"/>
    <w:uiPriority w:val="99"/>
    <w:unhideWhenUsed/>
    <w:rsid w:val="00CF2B06"/>
    <w:pPr>
      <w:tabs>
        <w:tab w:val="center" w:pos="4680"/>
        <w:tab w:val="right" w:pos="9360"/>
      </w:tabs>
    </w:pPr>
  </w:style>
  <w:style w:type="character" w:customStyle="1" w:styleId="FooterChar">
    <w:name w:val="Footer Char"/>
    <w:basedOn w:val="DefaultParagraphFont"/>
    <w:link w:val="Footer"/>
    <w:uiPriority w:val="99"/>
    <w:rsid w:val="00CF2B06"/>
  </w:style>
  <w:style w:type="table" w:styleId="TableGrid">
    <w:name w:val="Table Grid"/>
    <w:basedOn w:val="TableNormal"/>
    <w:uiPriority w:val="59"/>
    <w:rsid w:val="00CF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241B2"/>
    <w:rPr>
      <w:szCs w:val="32"/>
    </w:rPr>
  </w:style>
  <w:style w:type="character" w:customStyle="1" w:styleId="Heading1Char">
    <w:name w:val="Heading 1 Char"/>
    <w:link w:val="Heading1"/>
    <w:uiPriority w:val="9"/>
    <w:rsid w:val="00AA013F"/>
    <w:rPr>
      <w:rFonts w:ascii="Cambria" w:hAnsi="Cambria"/>
      <w:b/>
      <w:bCs/>
      <w:kern w:val="32"/>
      <w:sz w:val="32"/>
      <w:szCs w:val="32"/>
      <w:lang w:bidi="en-US"/>
    </w:rPr>
  </w:style>
  <w:style w:type="character" w:customStyle="1" w:styleId="Heading2Char">
    <w:name w:val="Heading 2 Char"/>
    <w:link w:val="Heading2"/>
    <w:uiPriority w:val="9"/>
    <w:rsid w:val="0036129A"/>
    <w:rPr>
      <w:rFonts w:ascii="Cambria" w:hAnsi="Cambria"/>
      <w:b/>
      <w:bCs/>
      <w:i/>
      <w:iCs/>
      <w:sz w:val="28"/>
      <w:szCs w:val="28"/>
      <w:lang w:bidi="en-US"/>
    </w:rPr>
  </w:style>
  <w:style w:type="character" w:customStyle="1" w:styleId="Heading3Char">
    <w:name w:val="Heading 3 Char"/>
    <w:link w:val="Heading3"/>
    <w:uiPriority w:val="9"/>
    <w:rsid w:val="005A3C78"/>
    <w:rPr>
      <w:rFonts w:ascii="Cambria" w:hAnsi="Cambria"/>
      <w:b/>
      <w:bCs/>
      <w:sz w:val="26"/>
      <w:szCs w:val="26"/>
      <w:lang w:bidi="en-US"/>
    </w:rPr>
  </w:style>
  <w:style w:type="character" w:customStyle="1" w:styleId="Heading4Char">
    <w:name w:val="Heading 4 Char"/>
    <w:link w:val="Heading4"/>
    <w:uiPriority w:val="9"/>
    <w:rsid w:val="00D241B2"/>
    <w:rPr>
      <w:b/>
      <w:bCs/>
      <w:sz w:val="28"/>
      <w:szCs w:val="28"/>
    </w:rPr>
  </w:style>
  <w:style w:type="character" w:customStyle="1" w:styleId="Heading5Char">
    <w:name w:val="Heading 5 Char"/>
    <w:link w:val="Heading5"/>
    <w:uiPriority w:val="9"/>
    <w:semiHidden/>
    <w:rsid w:val="00D241B2"/>
    <w:rPr>
      <w:b/>
      <w:bCs/>
      <w:i/>
      <w:iCs/>
      <w:sz w:val="26"/>
      <w:szCs w:val="26"/>
    </w:rPr>
  </w:style>
  <w:style w:type="character" w:customStyle="1" w:styleId="Heading6Char">
    <w:name w:val="Heading 6 Char"/>
    <w:link w:val="Heading6"/>
    <w:uiPriority w:val="9"/>
    <w:semiHidden/>
    <w:rsid w:val="00D241B2"/>
    <w:rPr>
      <w:b/>
      <w:bCs/>
    </w:rPr>
  </w:style>
  <w:style w:type="character" w:customStyle="1" w:styleId="Heading7Char">
    <w:name w:val="Heading 7 Char"/>
    <w:link w:val="Heading7"/>
    <w:uiPriority w:val="9"/>
    <w:semiHidden/>
    <w:rsid w:val="00D241B2"/>
    <w:rPr>
      <w:sz w:val="24"/>
      <w:szCs w:val="24"/>
    </w:rPr>
  </w:style>
  <w:style w:type="character" w:customStyle="1" w:styleId="Heading8Char">
    <w:name w:val="Heading 8 Char"/>
    <w:link w:val="Heading8"/>
    <w:uiPriority w:val="9"/>
    <w:semiHidden/>
    <w:rsid w:val="00D241B2"/>
    <w:rPr>
      <w:i/>
      <w:iCs/>
      <w:sz w:val="24"/>
      <w:szCs w:val="24"/>
    </w:rPr>
  </w:style>
  <w:style w:type="character" w:customStyle="1" w:styleId="Heading9Char">
    <w:name w:val="Heading 9 Char"/>
    <w:link w:val="Heading9"/>
    <w:uiPriority w:val="9"/>
    <w:semiHidden/>
    <w:rsid w:val="00D241B2"/>
    <w:rPr>
      <w:rFonts w:ascii="Cambria" w:eastAsia="Times New Roman" w:hAnsi="Cambria"/>
    </w:rPr>
  </w:style>
  <w:style w:type="paragraph" w:styleId="Title">
    <w:name w:val="Title"/>
    <w:basedOn w:val="Normal"/>
    <w:next w:val="Normal"/>
    <w:link w:val="TitleChar"/>
    <w:uiPriority w:val="10"/>
    <w:qFormat/>
    <w:rsid w:val="00D241B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241B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241B2"/>
    <w:pPr>
      <w:spacing w:after="60"/>
      <w:jc w:val="center"/>
      <w:outlineLvl w:val="1"/>
    </w:pPr>
    <w:rPr>
      <w:rFonts w:ascii="Cambria" w:hAnsi="Cambria"/>
    </w:rPr>
  </w:style>
  <w:style w:type="character" w:customStyle="1" w:styleId="SubtitleChar">
    <w:name w:val="Subtitle Char"/>
    <w:link w:val="Subtitle"/>
    <w:uiPriority w:val="11"/>
    <w:rsid w:val="00D241B2"/>
    <w:rPr>
      <w:rFonts w:ascii="Cambria" w:eastAsia="Times New Roman" w:hAnsi="Cambria"/>
      <w:sz w:val="24"/>
      <w:szCs w:val="24"/>
    </w:rPr>
  </w:style>
  <w:style w:type="character" w:styleId="Strong">
    <w:name w:val="Strong"/>
    <w:uiPriority w:val="22"/>
    <w:qFormat/>
    <w:rsid w:val="00D241B2"/>
    <w:rPr>
      <w:b/>
      <w:bCs/>
    </w:rPr>
  </w:style>
  <w:style w:type="character" w:styleId="Emphasis">
    <w:name w:val="Emphasis"/>
    <w:uiPriority w:val="20"/>
    <w:qFormat/>
    <w:rsid w:val="00D241B2"/>
    <w:rPr>
      <w:rFonts w:ascii="Calibri" w:hAnsi="Calibri"/>
      <w:b/>
      <w:i/>
      <w:iCs/>
    </w:rPr>
  </w:style>
  <w:style w:type="paragraph" w:styleId="ListParagraph">
    <w:name w:val="List Paragraph"/>
    <w:basedOn w:val="Normal"/>
    <w:uiPriority w:val="34"/>
    <w:qFormat/>
    <w:rsid w:val="00D241B2"/>
    <w:pPr>
      <w:ind w:left="720"/>
      <w:contextualSpacing/>
    </w:pPr>
  </w:style>
  <w:style w:type="paragraph" w:styleId="Quote">
    <w:name w:val="Quote"/>
    <w:basedOn w:val="Normal"/>
    <w:next w:val="Normal"/>
    <w:link w:val="QuoteChar"/>
    <w:uiPriority w:val="29"/>
    <w:qFormat/>
    <w:rsid w:val="00D241B2"/>
    <w:rPr>
      <w:i/>
    </w:rPr>
  </w:style>
  <w:style w:type="character" w:customStyle="1" w:styleId="QuoteChar">
    <w:name w:val="Quote Char"/>
    <w:link w:val="Quote"/>
    <w:uiPriority w:val="29"/>
    <w:rsid w:val="00D241B2"/>
    <w:rPr>
      <w:i/>
      <w:sz w:val="24"/>
      <w:szCs w:val="24"/>
    </w:rPr>
  </w:style>
  <w:style w:type="paragraph" w:styleId="IntenseQuote">
    <w:name w:val="Intense Quote"/>
    <w:basedOn w:val="Normal"/>
    <w:next w:val="Normal"/>
    <w:link w:val="IntenseQuoteChar"/>
    <w:uiPriority w:val="30"/>
    <w:qFormat/>
    <w:rsid w:val="00D241B2"/>
    <w:pPr>
      <w:ind w:left="720" w:right="720"/>
    </w:pPr>
    <w:rPr>
      <w:b/>
      <w:i/>
      <w:szCs w:val="22"/>
    </w:rPr>
  </w:style>
  <w:style w:type="character" w:customStyle="1" w:styleId="IntenseQuoteChar">
    <w:name w:val="Intense Quote Char"/>
    <w:link w:val="IntenseQuote"/>
    <w:uiPriority w:val="30"/>
    <w:rsid w:val="00D241B2"/>
    <w:rPr>
      <w:b/>
      <w:i/>
      <w:sz w:val="24"/>
    </w:rPr>
  </w:style>
  <w:style w:type="character" w:styleId="SubtleEmphasis">
    <w:name w:val="Subtle Emphasis"/>
    <w:uiPriority w:val="19"/>
    <w:qFormat/>
    <w:rsid w:val="00D241B2"/>
    <w:rPr>
      <w:i/>
      <w:color w:val="5A5A5A"/>
    </w:rPr>
  </w:style>
  <w:style w:type="character" w:styleId="IntenseEmphasis">
    <w:name w:val="Intense Emphasis"/>
    <w:uiPriority w:val="21"/>
    <w:qFormat/>
    <w:rsid w:val="00D241B2"/>
    <w:rPr>
      <w:b/>
      <w:i/>
      <w:sz w:val="24"/>
      <w:szCs w:val="24"/>
      <w:u w:val="single"/>
    </w:rPr>
  </w:style>
  <w:style w:type="character" w:styleId="SubtleReference">
    <w:name w:val="Subtle Reference"/>
    <w:uiPriority w:val="31"/>
    <w:qFormat/>
    <w:rsid w:val="00D241B2"/>
    <w:rPr>
      <w:sz w:val="24"/>
      <w:szCs w:val="24"/>
      <w:u w:val="single"/>
    </w:rPr>
  </w:style>
  <w:style w:type="character" w:styleId="IntenseReference">
    <w:name w:val="Intense Reference"/>
    <w:uiPriority w:val="32"/>
    <w:qFormat/>
    <w:rsid w:val="00D241B2"/>
    <w:rPr>
      <w:b/>
      <w:sz w:val="24"/>
      <w:u w:val="single"/>
    </w:rPr>
  </w:style>
  <w:style w:type="character" w:styleId="BookTitle">
    <w:name w:val="Book Title"/>
    <w:uiPriority w:val="33"/>
    <w:qFormat/>
    <w:rsid w:val="00D241B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241B2"/>
    <w:pPr>
      <w:outlineLvl w:val="9"/>
    </w:pPr>
  </w:style>
  <w:style w:type="paragraph" w:styleId="TOC1">
    <w:name w:val="toc 1"/>
    <w:basedOn w:val="Normal"/>
    <w:next w:val="Normal"/>
    <w:autoRedefine/>
    <w:uiPriority w:val="39"/>
    <w:unhideWhenUsed/>
    <w:rsid w:val="00A1541C"/>
    <w:pPr>
      <w:tabs>
        <w:tab w:val="left" w:pos="440"/>
        <w:tab w:val="right" w:leader="dot" w:pos="9350"/>
      </w:tabs>
      <w:spacing w:after="100"/>
    </w:pPr>
  </w:style>
  <w:style w:type="paragraph" w:styleId="TOC2">
    <w:name w:val="toc 2"/>
    <w:basedOn w:val="Normal"/>
    <w:next w:val="Normal"/>
    <w:autoRedefine/>
    <w:uiPriority w:val="39"/>
    <w:unhideWhenUsed/>
    <w:rsid w:val="00D241B2"/>
    <w:pPr>
      <w:spacing w:after="100"/>
      <w:ind w:left="220"/>
    </w:pPr>
  </w:style>
  <w:style w:type="paragraph" w:styleId="TOC3">
    <w:name w:val="toc 3"/>
    <w:basedOn w:val="Normal"/>
    <w:next w:val="Normal"/>
    <w:autoRedefine/>
    <w:uiPriority w:val="39"/>
    <w:unhideWhenUsed/>
    <w:rsid w:val="00D241B2"/>
    <w:pPr>
      <w:spacing w:after="100"/>
      <w:ind w:left="440"/>
    </w:pPr>
  </w:style>
  <w:style w:type="character" w:styleId="Hyperlink">
    <w:name w:val="Hyperlink"/>
    <w:uiPriority w:val="99"/>
    <w:unhideWhenUsed/>
    <w:rsid w:val="00D241B2"/>
    <w:rPr>
      <w:color w:val="0000FF"/>
      <w:u w:val="single"/>
    </w:rPr>
  </w:style>
  <w:style w:type="paragraph" w:styleId="BalloonText">
    <w:name w:val="Balloon Text"/>
    <w:basedOn w:val="Normal"/>
    <w:link w:val="BalloonTextChar"/>
    <w:uiPriority w:val="99"/>
    <w:semiHidden/>
    <w:unhideWhenUsed/>
    <w:rsid w:val="00D241B2"/>
    <w:rPr>
      <w:rFonts w:ascii="Tahoma" w:hAnsi="Tahoma" w:cs="Tahoma"/>
      <w:sz w:val="16"/>
      <w:szCs w:val="16"/>
    </w:rPr>
  </w:style>
  <w:style w:type="character" w:customStyle="1" w:styleId="BalloonTextChar">
    <w:name w:val="Balloon Text Char"/>
    <w:link w:val="BalloonText"/>
    <w:uiPriority w:val="99"/>
    <w:semiHidden/>
    <w:rsid w:val="00D241B2"/>
    <w:rPr>
      <w:rFonts w:ascii="Tahoma" w:hAnsi="Tahoma" w:cs="Tahoma"/>
      <w:sz w:val="16"/>
      <w:szCs w:val="16"/>
    </w:rPr>
  </w:style>
  <w:style w:type="paragraph" w:customStyle="1" w:styleId="Guidance">
    <w:name w:val="Guidance"/>
    <w:link w:val="GuidanceChar"/>
    <w:qFormat/>
    <w:rsid w:val="00FF5798"/>
    <w:rPr>
      <w:rFonts w:ascii="Arial" w:hAnsi="Arial"/>
      <w:i/>
      <w:color w:val="595959" w:themeColor="text1" w:themeTint="A6"/>
      <w:sz w:val="18"/>
      <w:szCs w:val="24"/>
      <w:lang w:bidi="en-US"/>
    </w:rPr>
  </w:style>
  <w:style w:type="paragraph" w:customStyle="1" w:styleId="Example">
    <w:name w:val="Example"/>
    <w:basedOn w:val="Normal"/>
    <w:link w:val="ExampleChar"/>
    <w:qFormat/>
    <w:rsid w:val="008D7FFD"/>
    <w:rPr>
      <w:color w:val="538135"/>
    </w:rPr>
  </w:style>
  <w:style w:type="character" w:customStyle="1" w:styleId="GuidanceChar">
    <w:name w:val="Guidance Char"/>
    <w:link w:val="Guidance"/>
    <w:rsid w:val="00FF5798"/>
    <w:rPr>
      <w:rFonts w:ascii="Arial" w:hAnsi="Arial"/>
      <w:i/>
      <w:color w:val="595959" w:themeColor="text1" w:themeTint="A6"/>
      <w:sz w:val="18"/>
      <w:szCs w:val="24"/>
      <w:lang w:bidi="en-US"/>
    </w:rPr>
  </w:style>
  <w:style w:type="character" w:customStyle="1" w:styleId="ExampleChar">
    <w:name w:val="Example Char"/>
    <w:basedOn w:val="DefaultParagraphFont"/>
    <w:link w:val="Example"/>
    <w:rsid w:val="008D7FFD"/>
    <w:rPr>
      <w:color w:val="538135"/>
      <w:sz w:val="2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Center\Templates\SD00001_X1_Officia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D4765-0890-4513-8114-EE6BFE78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SD00001_X1_Official Document Template.dotx</Template>
  <TotalTime>5</TotalTime>
  <Pages>12</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McClusky Customs</Company>
  <LinksUpToDate>false</LinksUpToDate>
  <CharactersWithSpaces>21346</CharactersWithSpaces>
  <SharedDoc>false</SharedDoc>
  <HLinks>
    <vt:vector size="60" baseType="variant">
      <vt:variant>
        <vt:i4>1310777</vt:i4>
      </vt:variant>
      <vt:variant>
        <vt:i4>56</vt:i4>
      </vt:variant>
      <vt:variant>
        <vt:i4>0</vt:i4>
      </vt:variant>
      <vt:variant>
        <vt:i4>5</vt:i4>
      </vt:variant>
      <vt:variant>
        <vt:lpwstr/>
      </vt:variant>
      <vt:variant>
        <vt:lpwstr>_Toc536137963</vt:lpwstr>
      </vt:variant>
      <vt:variant>
        <vt:i4>1310777</vt:i4>
      </vt:variant>
      <vt:variant>
        <vt:i4>50</vt:i4>
      </vt:variant>
      <vt:variant>
        <vt:i4>0</vt:i4>
      </vt:variant>
      <vt:variant>
        <vt:i4>5</vt:i4>
      </vt:variant>
      <vt:variant>
        <vt:lpwstr/>
      </vt:variant>
      <vt:variant>
        <vt:lpwstr>_Toc536137962</vt:lpwstr>
      </vt:variant>
      <vt:variant>
        <vt:i4>1310777</vt:i4>
      </vt:variant>
      <vt:variant>
        <vt:i4>44</vt:i4>
      </vt:variant>
      <vt:variant>
        <vt:i4>0</vt:i4>
      </vt:variant>
      <vt:variant>
        <vt:i4>5</vt:i4>
      </vt:variant>
      <vt:variant>
        <vt:lpwstr/>
      </vt:variant>
      <vt:variant>
        <vt:lpwstr>_Toc536137961</vt:lpwstr>
      </vt:variant>
      <vt:variant>
        <vt:i4>1310777</vt:i4>
      </vt:variant>
      <vt:variant>
        <vt:i4>38</vt:i4>
      </vt:variant>
      <vt:variant>
        <vt:i4>0</vt:i4>
      </vt:variant>
      <vt:variant>
        <vt:i4>5</vt:i4>
      </vt:variant>
      <vt:variant>
        <vt:lpwstr/>
      </vt:variant>
      <vt:variant>
        <vt:lpwstr>_Toc536137960</vt:lpwstr>
      </vt:variant>
      <vt:variant>
        <vt:i4>1507385</vt:i4>
      </vt:variant>
      <vt:variant>
        <vt:i4>32</vt:i4>
      </vt:variant>
      <vt:variant>
        <vt:i4>0</vt:i4>
      </vt:variant>
      <vt:variant>
        <vt:i4>5</vt:i4>
      </vt:variant>
      <vt:variant>
        <vt:lpwstr/>
      </vt:variant>
      <vt:variant>
        <vt:lpwstr>_Toc536137959</vt:lpwstr>
      </vt:variant>
      <vt:variant>
        <vt:i4>1507385</vt:i4>
      </vt:variant>
      <vt:variant>
        <vt:i4>26</vt:i4>
      </vt:variant>
      <vt:variant>
        <vt:i4>0</vt:i4>
      </vt:variant>
      <vt:variant>
        <vt:i4>5</vt:i4>
      </vt:variant>
      <vt:variant>
        <vt:lpwstr/>
      </vt:variant>
      <vt:variant>
        <vt:lpwstr>_Toc536137958</vt:lpwstr>
      </vt:variant>
      <vt:variant>
        <vt:i4>1507385</vt:i4>
      </vt:variant>
      <vt:variant>
        <vt:i4>20</vt:i4>
      </vt:variant>
      <vt:variant>
        <vt:i4>0</vt:i4>
      </vt:variant>
      <vt:variant>
        <vt:i4>5</vt:i4>
      </vt:variant>
      <vt:variant>
        <vt:lpwstr/>
      </vt:variant>
      <vt:variant>
        <vt:lpwstr>_Toc536137957</vt:lpwstr>
      </vt:variant>
      <vt:variant>
        <vt:i4>1507385</vt:i4>
      </vt:variant>
      <vt:variant>
        <vt:i4>14</vt:i4>
      </vt:variant>
      <vt:variant>
        <vt:i4>0</vt:i4>
      </vt:variant>
      <vt:variant>
        <vt:i4>5</vt:i4>
      </vt:variant>
      <vt:variant>
        <vt:lpwstr/>
      </vt:variant>
      <vt:variant>
        <vt:lpwstr>_Toc536137956</vt:lpwstr>
      </vt:variant>
      <vt:variant>
        <vt:i4>1507385</vt:i4>
      </vt:variant>
      <vt:variant>
        <vt:i4>8</vt:i4>
      </vt:variant>
      <vt:variant>
        <vt:i4>0</vt:i4>
      </vt:variant>
      <vt:variant>
        <vt:i4>5</vt:i4>
      </vt:variant>
      <vt:variant>
        <vt:lpwstr/>
      </vt:variant>
      <vt:variant>
        <vt:lpwstr>_Toc536137955</vt:lpwstr>
      </vt:variant>
      <vt:variant>
        <vt:i4>1507385</vt:i4>
      </vt:variant>
      <vt:variant>
        <vt:i4>2</vt:i4>
      </vt:variant>
      <vt:variant>
        <vt:i4>0</vt:i4>
      </vt:variant>
      <vt:variant>
        <vt:i4>5</vt:i4>
      </vt:variant>
      <vt:variant>
        <vt:lpwstr/>
      </vt:variant>
      <vt:variant>
        <vt:lpwstr>_Toc536137954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McClusky</dc:creator>
  <cp:keywords/>
  <cp:lastModifiedBy>Scott McClusky</cp:lastModifiedBy>
  <cp:revision>5</cp:revision>
  <cp:lastPrinted>2019-02-22T20:27:00Z</cp:lastPrinted>
  <dcterms:created xsi:type="dcterms:W3CDTF">2019-05-21T05:24:00Z</dcterms:created>
  <dcterms:modified xsi:type="dcterms:W3CDTF">2019-05-21T06:52:00Z</dcterms:modified>
</cp:coreProperties>
</file>